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</w:rPr>
        <w:t>附件</w:t>
      </w:r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  <w:lang w:val="en-US" w:eastAsia="zh-CN"/>
        </w:rPr>
        <w:t>广西2023年</w:t>
      </w:r>
      <w:r>
        <w:rPr>
          <w:rStyle w:val="6"/>
          <w:rFonts w:hint="default" w:ascii="方正小标宋简体" w:hAnsi="仿宋" w:eastAsia="方正小标宋简体" w:cs="仿宋_GB2312"/>
          <w:color w:val="auto"/>
          <w:sz w:val="44"/>
          <w:szCs w:val="44"/>
          <w:u w:val="none"/>
          <w:lang w:val="en" w:eastAsia="zh-CN"/>
        </w:rPr>
        <w:t>10</w:t>
      </w:r>
      <w:r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  <w:lang w:val="en-US" w:eastAsia="zh-CN"/>
        </w:rPr>
        <w:t>月高等教育自学考试</w:t>
      </w:r>
    </w:p>
    <w:p>
      <w:pPr>
        <w:jc w:val="center"/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  <w:lang w:eastAsia="zh-CN"/>
        </w:rPr>
      </w:pPr>
      <w:r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</w:rPr>
        <w:t>报考流程</w:t>
      </w:r>
      <w:r>
        <w:rPr>
          <w:rStyle w:val="6"/>
          <w:rFonts w:hint="eastAsia" w:ascii="方正小标宋简体" w:hAnsi="仿宋" w:eastAsia="方正小标宋简体" w:cs="仿宋_GB2312"/>
          <w:color w:val="auto"/>
          <w:sz w:val="44"/>
          <w:szCs w:val="44"/>
          <w:u w:val="none"/>
          <w:lang w:eastAsia="zh-CN"/>
        </w:rPr>
        <w:t>及注意事项</w:t>
      </w:r>
    </w:p>
    <w:p>
      <w:pPr>
        <w:jc w:val="center"/>
        <w:rPr>
          <w:rStyle w:val="6"/>
          <w:rFonts w:ascii="方正小标宋简体" w:hAnsi="仿宋" w:eastAsia="方正小标宋简体" w:cs="仿宋_GB2312"/>
          <w:color w:val="auto"/>
          <w:sz w:val="44"/>
          <w:szCs w:val="44"/>
          <w:u w:val="none"/>
        </w:rPr>
      </w:pPr>
    </w:p>
    <w:p>
      <w:pPr>
        <w:spacing w:line="570" w:lineRule="exact"/>
        <w:ind w:firstLine="716" w:firstLineChars="22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新考生</w:t>
      </w:r>
      <w:r>
        <w:rPr>
          <w:rFonts w:hint="eastAsia" w:ascii="黑体" w:hAnsi="黑体" w:eastAsia="黑体" w:cs="仿宋_GB2312"/>
          <w:sz w:val="32"/>
          <w:szCs w:val="32"/>
        </w:rPr>
        <w:t>报考流程</w:t>
      </w:r>
    </w:p>
    <w:p>
      <w:pPr>
        <w:spacing w:line="570" w:lineRule="exact"/>
        <w:ind w:firstLine="689" w:firstLineChars="245"/>
        <w:rPr>
          <w:rFonts w:hint="eastAsia" w:ascii="仿宋" w:hAnsi="仿宋" w:eastAsia="仿宋" w:cs="仿宋_GB2312"/>
          <w:b/>
          <w:spacing w:val="-20"/>
          <w:sz w:val="32"/>
          <w:szCs w:val="32"/>
        </w:rPr>
      </w:pPr>
      <w:r>
        <w:rPr>
          <w:rFonts w:hint="default" w:ascii="仿宋" w:hAnsi="仿宋" w:eastAsia="仿宋" w:cs="仿宋_GB2312"/>
          <w:b/>
          <w:spacing w:val="-20"/>
          <w:sz w:val="32"/>
          <w:szCs w:val="32"/>
        </w:rPr>
        <w:t>（一）</w:t>
      </w:r>
      <w:r>
        <w:rPr>
          <w:rFonts w:hint="eastAsia" w:ascii="仿宋" w:hAnsi="仿宋" w:eastAsia="仿宋" w:cs="仿宋_GB2312"/>
          <w:b/>
          <w:spacing w:val="-20"/>
          <w:sz w:val="32"/>
          <w:szCs w:val="32"/>
          <w:lang w:eastAsia="zh-CN"/>
        </w:rPr>
        <w:t>注册考生账号。</w:t>
      </w:r>
    </w:p>
    <w:p>
      <w:pPr>
        <w:keepNext w:val="0"/>
        <w:keepLines w:val="0"/>
        <w:widowControl/>
        <w:suppressLineNumbers w:val="0"/>
        <w:wordWrap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新考生登录“</w:t>
      </w:r>
      <w:r>
        <w:fldChar w:fldCharType="begin"/>
      </w:r>
      <w:r>
        <w:instrText xml:space="preserve"> HYPERLINK "https://zk1.gxeea.cn:8001/login/login.html" </w:instrText>
      </w:r>
      <w:r>
        <w:fldChar w:fldCharType="separate"/>
      </w:r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</w:t>
      </w:r>
      <w:r>
        <w:rPr>
          <w:rFonts w:ascii="仿宋" w:hAnsi="仿宋" w:eastAsia="仿宋" w:cs="仿宋_GB2312"/>
          <w:spacing w:val="-20"/>
          <w:sz w:val="32"/>
          <w:szCs w:val="32"/>
        </w:rPr>
        <w:t>(网址：</w:t>
      </w:r>
      <w:r>
        <w:fldChar w:fldCharType="begin"/>
      </w:r>
      <w:r>
        <w:instrText xml:space="preserve"> HYPERLINK "https://zk1.gxeea.cn:8001/login/login.html" </w:instrText>
      </w:r>
      <w:r>
        <w:fldChar w:fldCharType="separate"/>
      </w:r>
      <w:r>
        <w:rPr>
          <w:rStyle w:val="6"/>
          <w:rFonts w:ascii="仿宋" w:hAnsi="仿宋" w:eastAsia="仿宋" w:cs="宋体"/>
          <w:color w:val="auto"/>
          <w:sz w:val="32"/>
          <w:szCs w:val="32"/>
          <w:u w:val="none"/>
        </w:rPr>
        <w:t>https://zk1.gxeea.cn:8001/login/login.html</w:t>
      </w:r>
      <w:r>
        <w:rPr>
          <w:rStyle w:val="6"/>
          <w:rFonts w:ascii="仿宋" w:hAnsi="仿宋" w:eastAsia="仿宋" w:cs="宋体"/>
          <w:color w:val="auto"/>
          <w:sz w:val="32"/>
          <w:szCs w:val="32"/>
          <w:u w:val="none"/>
        </w:rPr>
        <w:fldChar w:fldCharType="end"/>
      </w:r>
      <w:r>
        <w:rPr>
          <w:rStyle w:val="6"/>
          <w:rFonts w:hint="eastAsia" w:ascii="仿宋" w:hAnsi="仿宋" w:eastAsia="仿宋" w:cs="宋体"/>
          <w:color w:val="auto"/>
          <w:sz w:val="32"/>
          <w:szCs w:val="32"/>
          <w:u w:val="none"/>
        </w:rPr>
        <w:t>，下同</w:t>
      </w:r>
      <w:r>
        <w:rPr>
          <w:rFonts w:ascii="仿宋" w:hAnsi="仿宋" w:eastAsia="仿宋" w:cs="仿宋_GB2312"/>
          <w:spacing w:val="-20"/>
          <w:sz w:val="32"/>
          <w:szCs w:val="32"/>
        </w:rPr>
        <w:t>)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或者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“广西自考”手机APP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填写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姓名、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身份证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号码，并设置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符合要求的</w:t>
      </w:r>
      <w:r>
        <w:rPr>
          <w:rFonts w:ascii="仿宋" w:hAnsi="仿宋" w:eastAsia="仿宋" w:cs="仿宋_GB2312"/>
          <w:spacing w:val="-20"/>
          <w:sz w:val="32"/>
          <w:szCs w:val="32"/>
        </w:rPr>
        <w:t>密码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pacing w:val="-20"/>
          <w:sz w:val="32"/>
          <w:szCs w:val="32"/>
        </w:rPr>
        <w:t>即可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完成考生账号</w:t>
      </w:r>
      <w:r>
        <w:rPr>
          <w:rFonts w:ascii="仿宋" w:hAnsi="仿宋" w:eastAsia="仿宋" w:cs="仿宋_GB2312"/>
          <w:spacing w:val="-20"/>
          <w:sz w:val="32"/>
          <w:szCs w:val="32"/>
        </w:rPr>
        <w:t>注册。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注册成功后需绑定个人手机号码，用于今后重置密码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同时同步修改“密码重置”中的相关内容。</w:t>
      </w:r>
    </w:p>
    <w:p>
      <w:pPr>
        <w:spacing w:line="570" w:lineRule="exact"/>
        <w:ind w:firstLine="689" w:firstLineChars="245"/>
        <w:rPr>
          <w:rFonts w:ascii="仿宋" w:hAnsi="仿宋" w:eastAsia="仿宋" w:cs="仿宋_GB2312"/>
          <w:b/>
          <w:spacing w:val="-20"/>
          <w:sz w:val="32"/>
          <w:szCs w:val="32"/>
        </w:rPr>
      </w:pPr>
      <w:r>
        <w:rPr>
          <w:rFonts w:hint="eastAsia" w:ascii="仿宋" w:hAnsi="仿宋" w:eastAsia="仿宋" w:cs="仿宋_GB2312"/>
          <w:b/>
          <w:spacing w:val="-20"/>
          <w:sz w:val="32"/>
          <w:szCs w:val="32"/>
        </w:rPr>
        <w:t>（二）</w:t>
      </w:r>
      <w:r>
        <w:rPr>
          <w:rFonts w:ascii="仿宋" w:hAnsi="仿宋" w:eastAsia="仿宋" w:cs="仿宋_GB2312"/>
          <w:b/>
          <w:spacing w:val="-20"/>
          <w:sz w:val="32"/>
          <w:szCs w:val="32"/>
        </w:rPr>
        <w:t>生成准考证号码。</w:t>
      </w:r>
    </w:p>
    <w:p>
      <w:pPr>
        <w:spacing w:line="570" w:lineRule="exact"/>
        <w:ind w:firstLine="686" w:firstLineChars="2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-20"/>
          <w:sz w:val="32"/>
          <w:szCs w:val="32"/>
        </w:rPr>
        <w:t>注册成功后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重新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登录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或者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“广西自考”手机APP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，完善个人资料并上传照片后生成</w:t>
      </w:r>
      <w:r>
        <w:rPr>
          <w:rFonts w:hint="eastAsia" w:ascii="仿宋" w:hAnsi="仿宋" w:eastAsia="仿宋" w:cs="仿宋_GB2312"/>
          <w:spacing w:val="-20"/>
          <w:sz w:val="32"/>
          <w:szCs w:val="32"/>
          <w:lang w:eastAsia="zh-CN"/>
        </w:rPr>
        <w:t>自学考试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准考证号码。</w:t>
      </w:r>
      <w:r>
        <w:rPr>
          <w:rFonts w:hint="eastAsia" w:ascii="仿宋" w:hAnsi="仿宋" w:eastAsia="仿宋" w:cs="仿宋_GB2312"/>
          <w:sz w:val="32"/>
          <w:szCs w:val="32"/>
        </w:rPr>
        <w:t>请考生特别注意上传照片的质量，该照片将作为毕业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证书照片使用</w:t>
      </w:r>
      <w:r>
        <w:rPr>
          <w:rFonts w:hint="eastAsia" w:ascii="仿宋" w:hAnsi="仿宋" w:eastAsia="仿宋" w:cs="仿宋_GB2312"/>
          <w:sz w:val="32"/>
          <w:szCs w:val="32"/>
        </w:rPr>
        <w:t>，照片规格：</w:t>
      </w:r>
      <w:r>
        <w:rPr>
          <w:rFonts w:ascii="仿宋" w:hAnsi="仿宋" w:eastAsia="仿宋"/>
          <w:sz w:val="32"/>
          <w:szCs w:val="32"/>
        </w:rPr>
        <w:t>480*640</w:t>
      </w:r>
      <w:r>
        <w:rPr>
          <w:rFonts w:hint="eastAsia" w:ascii="仿宋" w:hAnsi="仿宋" w:eastAsia="仿宋" w:cs="仿宋_GB2312"/>
          <w:sz w:val="32"/>
          <w:szCs w:val="32"/>
        </w:rPr>
        <w:t>、300dpi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大小处于20-40kb之间</w:t>
      </w:r>
      <w:r>
        <w:rPr>
          <w:rFonts w:hint="eastAsia" w:ascii="仿宋" w:hAnsi="仿宋" w:eastAsia="仿宋" w:cs="仿宋_GB2312"/>
          <w:sz w:val="32"/>
          <w:szCs w:val="32"/>
        </w:rPr>
        <w:t>，蓝底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jpg格式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免冠。考生可通过“</w:t>
      </w:r>
      <w:r>
        <w:fldChar w:fldCharType="begin"/>
      </w:r>
      <w:r>
        <w:instrText xml:space="preserve"> HYPERLINK "https://zk1.gxeea.cn:8001/login/login.html" </w:instrText>
      </w:r>
      <w:r>
        <w:fldChar w:fldCharType="separate"/>
      </w:r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Style w:val="6"/>
          <w:rFonts w:hint="eastAsia" w:ascii="仿宋" w:hAnsi="仿宋" w:eastAsia="仿宋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”的</w:t>
      </w:r>
      <w:r>
        <w:rPr>
          <w:rFonts w:ascii="仿宋" w:hAnsi="仿宋" w:eastAsia="仿宋" w:cs="仿宋_GB2312"/>
          <w:sz w:val="32"/>
          <w:szCs w:val="32"/>
        </w:rPr>
        <w:t>照片合规检查</w:t>
      </w:r>
      <w:r>
        <w:rPr>
          <w:rFonts w:hint="eastAsia" w:ascii="仿宋" w:hAnsi="仿宋" w:eastAsia="仿宋" w:cs="仿宋_GB2312"/>
          <w:sz w:val="32"/>
          <w:szCs w:val="32"/>
        </w:rPr>
        <w:t>工具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检测照片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符合要求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再上传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70" w:lineRule="exact"/>
        <w:ind w:firstLine="720" w:firstLineChars="224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（三）</w:t>
      </w:r>
      <w:r>
        <w:rPr>
          <w:rFonts w:ascii="仿宋" w:hAnsi="仿宋" w:eastAsia="仿宋" w:cs="仿宋_GB2312"/>
          <w:b/>
          <w:sz w:val="32"/>
          <w:szCs w:val="32"/>
        </w:rPr>
        <w:t>报考课程。</w:t>
      </w:r>
    </w:p>
    <w:p>
      <w:pPr>
        <w:spacing w:line="570" w:lineRule="exact"/>
        <w:ind w:firstLine="716" w:firstLineChars="22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使用准考证号码、身份证号码或手机号码登录“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或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“广西自考”手机APP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确认个人信息、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eastAsia="zh-CN"/>
        </w:rPr>
        <w:t>手机号码和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通信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eastAsia="zh-CN"/>
        </w:rPr>
        <w:t>地址，</w:t>
      </w:r>
      <w:r>
        <w:rPr>
          <w:rFonts w:hint="eastAsia" w:ascii="仿宋" w:hAnsi="仿宋" w:eastAsia="仿宋" w:cs="仿宋_GB2312"/>
          <w:sz w:val="32"/>
          <w:szCs w:val="32"/>
        </w:rPr>
        <w:t>选择本次考试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要报考的课程</w:t>
      </w:r>
      <w:r>
        <w:rPr>
          <w:rFonts w:hint="eastAsia" w:ascii="仿宋" w:hAnsi="仿宋" w:eastAsia="仿宋" w:cs="仿宋_GB2312"/>
          <w:sz w:val="32"/>
          <w:szCs w:val="32"/>
        </w:rPr>
        <w:t>、考试地点并缴纳费用即报考成功。</w:t>
      </w:r>
    </w:p>
    <w:p>
      <w:pPr>
        <w:spacing w:line="570" w:lineRule="exact"/>
        <w:ind w:firstLine="716" w:firstLineChars="224"/>
        <w:rPr>
          <w:rFonts w:hint="eastAsia" w:ascii="黑体" w:hAnsi="黑体" w:eastAsia="黑体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二、老考生报考流程</w:t>
      </w:r>
    </w:p>
    <w:p>
      <w:pPr>
        <w:spacing w:line="570" w:lineRule="exact"/>
        <w:ind w:firstLine="716" w:firstLineChars="224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老考生</w:t>
      </w:r>
      <w:r>
        <w:rPr>
          <w:rFonts w:hint="eastAsia" w:ascii="仿宋" w:hAnsi="仿宋" w:eastAsia="仿宋" w:cs="仿宋_GB2312"/>
          <w:sz w:val="32"/>
          <w:szCs w:val="32"/>
        </w:rPr>
        <w:t>使用准考证号码、身份证号码或手机号码登录“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或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“广西自考”手机APP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确认个人信息、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eastAsia="zh-CN"/>
        </w:rPr>
        <w:t>手机号码和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通信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eastAsia="zh-CN"/>
        </w:rPr>
        <w:t>地址，</w:t>
      </w:r>
      <w:r>
        <w:rPr>
          <w:rFonts w:hint="eastAsia" w:ascii="仿宋" w:hAnsi="仿宋" w:eastAsia="仿宋" w:cs="仿宋_GB2312"/>
          <w:sz w:val="32"/>
          <w:szCs w:val="32"/>
        </w:rPr>
        <w:t>选择本次考试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要报考的课程</w:t>
      </w:r>
      <w:r>
        <w:rPr>
          <w:rFonts w:hint="eastAsia" w:ascii="仿宋" w:hAnsi="仿宋" w:eastAsia="仿宋" w:cs="仿宋_GB2312"/>
          <w:sz w:val="32"/>
          <w:szCs w:val="32"/>
        </w:rPr>
        <w:t>、考试地点并缴纳费用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</w:rPr>
        <w:t>即报考成功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716" w:firstLineChars="224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三、报考费用</w:t>
      </w:r>
    </w:p>
    <w:p>
      <w:pPr>
        <w:spacing w:line="570" w:lineRule="exact"/>
        <w:ind w:firstLine="716" w:firstLineChars="224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本次考试</w:t>
      </w:r>
      <w:r>
        <w:rPr>
          <w:rFonts w:hint="eastAsia" w:ascii="仿宋" w:hAnsi="仿宋" w:eastAsia="仿宋" w:cs="仿宋_GB2312"/>
          <w:sz w:val="32"/>
          <w:szCs w:val="32"/>
        </w:rPr>
        <w:t>课程报考费为40元/门，部分特殊课程报考费为70元/门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，报考费用一旦缴纳成功后，不予退还。</w:t>
      </w:r>
    </w:p>
    <w:p>
      <w:pPr>
        <w:spacing w:line="570" w:lineRule="exact"/>
        <w:ind w:firstLine="716" w:firstLineChars="224"/>
        <w:rPr>
          <w:rFonts w:hint="eastAsia" w:ascii="黑体" w:hAnsi="黑体" w:eastAsia="黑体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四、报考课程更换</w:t>
      </w:r>
    </w:p>
    <w:p>
      <w:pPr>
        <w:spacing w:line="570" w:lineRule="exact"/>
        <w:ind w:firstLine="716" w:firstLineChars="22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考生报考成功后，</w:t>
      </w:r>
      <w:r>
        <w:rPr>
          <w:rFonts w:hint="eastAsia" w:ascii="仿宋" w:hAnsi="仿宋" w:eastAsia="仿宋" w:cs="仿宋_GB2312"/>
          <w:sz w:val="32"/>
          <w:szCs w:val="32"/>
        </w:rPr>
        <w:t>在本次考试报考结束前可自行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登录“广西自学考试网上系统”或“广西手机”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_GB2312"/>
          <w:sz w:val="32"/>
          <w:szCs w:val="32"/>
        </w:rPr>
        <w:t>更换已报考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课程，报考结束后不允许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_GB2312"/>
          <w:sz w:val="32"/>
          <w:szCs w:val="32"/>
        </w:rPr>
        <w:t>更换。</w:t>
      </w:r>
    </w:p>
    <w:p>
      <w:pPr>
        <w:spacing w:line="570" w:lineRule="exact"/>
        <w:ind w:firstLine="716" w:firstLineChars="22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楷体"/>
          <w:bCs/>
          <w:sz w:val="32"/>
          <w:szCs w:val="32"/>
        </w:rPr>
        <w:t>、考试地点选择</w:t>
      </w: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和更换</w:t>
      </w:r>
    </w:p>
    <w:p>
      <w:pPr>
        <w:spacing w:line="570" w:lineRule="exact"/>
        <w:ind w:firstLine="716" w:firstLineChars="224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本次考试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全区14个设区市均安排有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市直</w:t>
      </w:r>
      <w:r>
        <w:rPr>
          <w:rFonts w:hint="eastAsia" w:ascii="仿宋" w:hAnsi="仿宋" w:eastAsia="仿宋" w:cs="仿宋_GB2312"/>
          <w:sz w:val="32"/>
          <w:szCs w:val="32"/>
        </w:rPr>
        <w:t>考点，社会考生可选择市直考点作为考试地点，专本衔接考生、网络助学考生、助学班考生可选择市直或高校考点作为考试地点。在本次考试报考结束前，考生可登录“</w:t>
      </w: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广西自学考试网上系统</w:t>
      </w:r>
      <w:r>
        <w:rPr>
          <w:rFonts w:hint="eastAsia" w:ascii="仿宋" w:hAnsi="仿宋" w:eastAsia="仿宋" w:cs="仿宋_GB2312"/>
          <w:spacing w:val="-20"/>
          <w:sz w:val="32"/>
          <w:szCs w:val="32"/>
        </w:rPr>
        <w:t>”</w:t>
      </w:r>
      <w:r>
        <w:rPr>
          <w:rFonts w:hint="eastAsia" w:ascii="仿宋" w:hAnsi="仿宋" w:eastAsia="仿宋" w:cs="仿宋_GB2312"/>
          <w:spacing w:val="-20"/>
          <w:sz w:val="32"/>
          <w:szCs w:val="32"/>
          <w:lang w:val="en-US" w:eastAsia="zh-CN"/>
        </w:rPr>
        <w:t>或者</w:t>
      </w:r>
      <w:r>
        <w:rPr>
          <w:rStyle w:val="6"/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“广西自考”手机APP</w:t>
      </w:r>
      <w:r>
        <w:rPr>
          <w:rFonts w:hint="eastAsia" w:ascii="仿宋" w:hAnsi="仿宋" w:eastAsia="仿宋" w:cs="仿宋_GB2312"/>
          <w:sz w:val="32"/>
          <w:szCs w:val="32"/>
        </w:rPr>
        <w:t>更换考试地点，报考结束后不允许再更换考试地点。绘画类、制图类、面试类等特殊课程考试地点由我院统筹安排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716" w:firstLineChars="224"/>
        <w:rPr>
          <w:rFonts w:hint="eastAsia" w:ascii="黑体" w:hAnsi="黑体" w:eastAsia="黑体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六、密码重置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如考生忘记密码，可使用“忘记密码”功能，输入姓名和身份证号码后，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通过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绑定的个人手机号码或密码保护问题重置个人密码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。密码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重置后可重新登录“广西自学考试网上系统”或“广西自考”手机APP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进行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1"/>
          <w:szCs w:val="31"/>
          <w:shd w:val="clear" w:color="auto" w:fill="FCFCFC"/>
          <w:lang w:val="en-US" w:eastAsia="zh-CN" w:bidi="ar"/>
        </w:rPr>
        <w:t>报考。</w:t>
      </w:r>
    </w:p>
    <w:p>
      <w:pPr>
        <w:numPr>
          <w:ilvl w:val="0"/>
          <w:numId w:val="0"/>
        </w:num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5"/>
    <w:rsid w:val="005B4C23"/>
    <w:rsid w:val="005B5EAE"/>
    <w:rsid w:val="0085107A"/>
    <w:rsid w:val="00872DC5"/>
    <w:rsid w:val="00A96972"/>
    <w:rsid w:val="12857883"/>
    <w:rsid w:val="276F46CC"/>
    <w:rsid w:val="27D671BE"/>
    <w:rsid w:val="2FE6EB84"/>
    <w:rsid w:val="32F44CB4"/>
    <w:rsid w:val="43E96443"/>
    <w:rsid w:val="4CE745A5"/>
    <w:rsid w:val="4DCF697C"/>
    <w:rsid w:val="50E00ED0"/>
    <w:rsid w:val="55FD51B6"/>
    <w:rsid w:val="57F85B4C"/>
    <w:rsid w:val="5FBD167A"/>
    <w:rsid w:val="66F37D30"/>
    <w:rsid w:val="6E5741BE"/>
    <w:rsid w:val="6FAFB4B5"/>
    <w:rsid w:val="77E5CF86"/>
    <w:rsid w:val="7DFFED08"/>
    <w:rsid w:val="7E07E67E"/>
    <w:rsid w:val="7F7FBC59"/>
    <w:rsid w:val="8F2F57A9"/>
    <w:rsid w:val="A1ED8FC1"/>
    <w:rsid w:val="AFEF4BC2"/>
    <w:rsid w:val="BDE60EFA"/>
    <w:rsid w:val="EFCFFFF7"/>
    <w:rsid w:val="EFF45328"/>
    <w:rsid w:val="FD7760CA"/>
    <w:rsid w:val="FFB17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1109</Characters>
  <Lines>9</Lines>
  <Paragraphs>2</Paragraphs>
  <TotalTime>21.6666666666667</TotalTime>
  <ScaleCrop>false</ScaleCrop>
  <LinksUpToDate>false</LinksUpToDate>
  <CharactersWithSpaces>1301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2022-02-22T08:51:00Z</dcterms:created>
  <dc:creator>蓝剑</dc:creator>
  <cp:lastModifiedBy>admin</cp:lastModifiedBy>
  <dcterms:modified xsi:type="dcterms:W3CDTF">2023-08-22T02:19:34Z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E4B565C5837B437F8FA6C05CD6F081E8_13</vt:lpwstr>
  </property>
</Properties>
</file>