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bookmarkStart w:id="1" w:name="_GoBack"/>
      <w:bookmarkEnd w:id="1"/>
    </w:p>
    <w:p>
      <w:pPr>
        <w:tabs>
          <w:tab w:val="left" w:pos="5848"/>
        </w:tabs>
        <w:rPr>
          <w:rFonts w:eastAsia="黑体"/>
          <w:color w:val="000000"/>
        </w:rPr>
      </w:pPr>
      <w:r>
        <w:rPr>
          <w:rFonts w:hint="eastAsia" w:eastAsia="黑体"/>
          <w:color w:val="000000"/>
        </w:rPr>
        <w:tab/>
      </w:r>
    </w:p>
    <w:p>
      <w:pPr>
        <w:spacing w:before="240" w:beforeLines="100" w:after="480" w:afterLines="200" w:line="60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bookmarkStart w:id="0" w:name="_Hlk46997432"/>
      <w:r>
        <w:rPr>
          <w:rFonts w:eastAsia="方正小标宋简体"/>
          <w:bCs/>
          <w:color w:val="000000"/>
          <w:sz w:val="44"/>
          <w:szCs w:val="44"/>
        </w:rPr>
        <w:t>202</w:t>
      </w:r>
      <w:r>
        <w:rPr>
          <w:rFonts w:hint="eastAsia" w:eastAsia="方正小标宋简体"/>
          <w:bCs/>
          <w:color w:val="000000"/>
          <w:sz w:val="44"/>
          <w:szCs w:val="44"/>
        </w:rPr>
        <w:t>2</w:t>
      </w:r>
      <w:r>
        <w:rPr>
          <w:rFonts w:eastAsia="方正小标宋简体"/>
          <w:bCs/>
          <w:color w:val="000000"/>
          <w:sz w:val="44"/>
          <w:szCs w:val="44"/>
        </w:rPr>
        <w:t>年全国成人高校招生工作安排</w:t>
      </w:r>
    </w:p>
    <w:bookmarkEnd w:id="0"/>
    <w:tbl>
      <w:tblPr>
        <w:tblStyle w:val="3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6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2793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黑体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30"/>
                <w:szCs w:val="30"/>
              </w:rPr>
              <w:t>时  间</w:t>
            </w:r>
          </w:p>
        </w:tc>
        <w:tc>
          <w:tcPr>
            <w:tcW w:w="6184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黑体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30"/>
                <w:szCs w:val="30"/>
              </w:rPr>
              <w:t>工    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2793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202</w:t>
            </w:r>
            <w:r>
              <w:rPr>
                <w:rFonts w:hint="eastAsia"/>
                <w:color w:val="000000"/>
                <w:sz w:val="30"/>
                <w:szCs w:val="30"/>
              </w:rPr>
              <w:t>2</w:t>
            </w:r>
            <w:r>
              <w:rPr>
                <w:color w:val="000000"/>
                <w:sz w:val="30"/>
                <w:szCs w:val="30"/>
              </w:rPr>
              <w:t>年8、9月</w:t>
            </w:r>
          </w:p>
        </w:tc>
        <w:tc>
          <w:tcPr>
            <w:tcW w:w="6184" w:type="dxa"/>
            <w:vAlign w:val="center"/>
          </w:tcPr>
          <w:p>
            <w:pPr>
              <w:spacing w:line="560" w:lineRule="exact"/>
              <w:jc w:val="lef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各地各部门组织所属高校编制招生专业目录各地组织考生报名，进行考生资格审核</w:t>
            </w:r>
          </w:p>
          <w:p>
            <w:pPr>
              <w:spacing w:line="560" w:lineRule="exact"/>
              <w:jc w:val="lef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各地各部门确定所属高校招生规模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793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2022年10、11月</w:t>
            </w:r>
          </w:p>
        </w:tc>
        <w:tc>
          <w:tcPr>
            <w:tcW w:w="6184" w:type="dxa"/>
            <w:vAlign w:val="center"/>
          </w:tcPr>
          <w:p>
            <w:pPr>
              <w:spacing w:line="560" w:lineRule="exact"/>
              <w:jc w:val="lef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各地组织成人高校招生统一考试</w:t>
            </w:r>
          </w:p>
          <w:p>
            <w:pPr>
              <w:spacing w:line="560" w:lineRule="exact"/>
              <w:jc w:val="lef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各高校安排分专业招生计划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793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2022年11月</w:t>
            </w:r>
          </w:p>
        </w:tc>
        <w:tc>
          <w:tcPr>
            <w:tcW w:w="6184" w:type="dxa"/>
            <w:vAlign w:val="center"/>
          </w:tcPr>
          <w:p>
            <w:pPr>
              <w:spacing w:line="560" w:lineRule="exact"/>
              <w:jc w:val="lef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各地组织阅卷、划定高校最低录取控制分数线，组织考生确认志愿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793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2022年12月</w:t>
            </w:r>
          </w:p>
        </w:tc>
        <w:tc>
          <w:tcPr>
            <w:tcW w:w="6184" w:type="dxa"/>
            <w:vAlign w:val="center"/>
          </w:tcPr>
          <w:p>
            <w:pPr>
              <w:spacing w:line="560" w:lineRule="exact"/>
              <w:jc w:val="lef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各地组织实施成人高校招生录取工作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YWM3OWUxYzJjNjY4ZDliYTdhMGZhODZlMTIzN2EifQ=="/>
  </w:docVars>
  <w:rsids>
    <w:rsidRoot w:val="6AF446C2"/>
    <w:rsid w:val="6AF4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 w:eastAsia="宋体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2022-10-18T02:16:00Z</dcterms:created>
  <dc:creator>Administrator</dc:creator>
  <cp:lastModifiedBy>Administrator</cp:lastModifiedBy>
  <dcterms:modified xsi:type="dcterms:W3CDTF">2022-10-18T02:17:10Z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2A1C44B0D54B49C88D54F211EFDF426A</vt:lpwstr>
  </property>
</Properties>
</file>