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新疆维吾尔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自治区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年成人高校招生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  <w:lang w:eastAsia="zh-CN"/>
        </w:rPr>
        <w:t>照顾</w:t>
      </w:r>
      <w:r>
        <w:rPr>
          <w:rFonts w:hint="default" w:ascii="Times New Roman" w:hAnsi="Times New Roman" w:eastAsia="方正小标宋_GBK" w:cs="Times New Roman"/>
          <w:bCs/>
          <w:spacing w:val="-8"/>
          <w:sz w:val="42"/>
          <w:szCs w:val="44"/>
        </w:rPr>
        <w:t>加分登记表</w:t>
      </w:r>
    </w:p>
    <w:p>
      <w:pPr>
        <w:pStyle w:val="7"/>
        <w:widowControl/>
        <w:spacing w:beforeAutospacing="0" w:afterAutospacing="0" w:line="600" w:lineRule="exac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州、市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报名序号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414"/>
        <w:gridCol w:w="572"/>
        <w:gridCol w:w="1230"/>
        <w:gridCol w:w="748"/>
        <w:gridCol w:w="89"/>
        <w:gridCol w:w="1360"/>
        <w:gridCol w:w="878"/>
        <w:gridCol w:w="529"/>
        <w:gridCol w:w="20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tblCellSpacing w:w="0" w:type="dxa"/>
          <w:jc w:val="center"/>
        </w:trPr>
        <w:tc>
          <w:tcPr>
            <w:tcW w:w="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姓</w:t>
            </w:r>
          </w:p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23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年   月 </w:t>
            </w:r>
          </w:p>
        </w:tc>
        <w:tc>
          <w:tcPr>
            <w:tcW w:w="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20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报考科类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学习层次</w:t>
            </w:r>
          </w:p>
        </w:tc>
        <w:tc>
          <w:tcPr>
            <w:tcW w:w="34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加分项目</w:t>
            </w:r>
          </w:p>
        </w:tc>
        <w:tc>
          <w:tcPr>
            <w:tcW w:w="74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  <w:jc w:val="center"/>
        </w:trPr>
        <w:tc>
          <w:tcPr>
            <w:tcW w:w="21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加分证件名称</w:t>
            </w:r>
          </w:p>
        </w:tc>
        <w:tc>
          <w:tcPr>
            <w:tcW w:w="745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  <w:tblCellSpacing w:w="0" w:type="dxa"/>
          <w:jc w:val="center"/>
        </w:trPr>
        <w:tc>
          <w:tcPr>
            <w:tcW w:w="481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地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州、市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教育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考试招生机构意见：</w:t>
            </w: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负责人签字             盖 章</w:t>
            </w: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pStyle w:val="7"/>
              <w:widowControl/>
              <w:spacing w:beforeAutospacing="0" w:afterAutospacing="0" w:line="54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自治区教育考试院意见：</w:t>
            </w: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负责人签字             盖 章</w:t>
            </w:r>
          </w:p>
          <w:p>
            <w:pPr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月  日</w:t>
            </w:r>
          </w:p>
          <w:p>
            <w:pPr>
              <w:pStyle w:val="7"/>
              <w:widowControl/>
              <w:spacing w:beforeAutospacing="0" w:afterAutospacing="0" w:line="54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>
      <w:pPr>
        <w:ind w:left="630" w:hanging="632" w:hangingChars="300"/>
        <w:jc w:val="left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备 注：1.本表仅申请照顾加分考生下载、填写，并附本人相应证件复印件一式两份（毕业证、身份证、相关证书）提供给报名资格点提交所在地、州、市</w:t>
      </w: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考试招生机构。</w:t>
      </w:r>
    </w:p>
    <w:p>
      <w:pPr>
        <w:ind w:firstLine="632" w:firstLineChars="300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 xml:space="preserve"> 2.一式两份，地</w:t>
      </w: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州、市</w:t>
      </w: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考试招生机构、自治区教育考试院各留存一份。</w:t>
      </w:r>
    </w:p>
    <w:p>
      <w:pPr>
        <w:ind w:left="630" w:leftChars="300"/>
        <w:rPr>
          <w:rFonts w:hint="default" w:ascii="Times New Roman" w:hAnsi="Times New Roman" w:eastAsia="方正仿宋_GBK" w:cs="Times New Roman"/>
          <w:b/>
          <w:bCs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 xml:space="preserve"> 3.此表9月2</w:t>
      </w:r>
      <w:r>
        <w:rPr>
          <w:rFonts w:hint="default" w:ascii="Times New Roman" w:hAnsi="Times New Roman" w:eastAsia="方正仿宋_GBK" w:cs="Times New Roman"/>
          <w:b/>
          <w:bCs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日前由</w:t>
      </w:r>
      <w:r>
        <w:rPr>
          <w:rFonts w:hint="default" w:ascii="Times New Roman" w:hAnsi="Times New Roman" w:eastAsia="方正仿宋_GBK" w:cs="Times New Roman"/>
          <w:b/>
          <w:bCs/>
          <w:szCs w:val="21"/>
          <w:lang w:eastAsia="zh-CN"/>
        </w:rPr>
        <w:t>各地、州、市教育考试招生机构</w:t>
      </w:r>
      <w:r>
        <w:rPr>
          <w:rFonts w:hint="default" w:ascii="Times New Roman" w:hAnsi="Times New Roman" w:eastAsia="方正仿宋_GBK" w:cs="Times New Roman"/>
          <w:b/>
          <w:bCs/>
          <w:szCs w:val="21"/>
        </w:rPr>
        <w:t>寄至自治区教育考试院（乌鲁木齐市南昌路456号）中招部考务二科。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14021"/>
    <w:rsid w:val="085E533F"/>
    <w:rsid w:val="32A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2025-09-03T02:47:00Z</dcterms:created>
  <dc:creator>DELL</dc:creator>
  <cp:lastModifiedBy>DELL</cp:lastModifiedBy>
  <dcterms:modified xsi:type="dcterms:W3CDTF">2025-09-03T03:09:59Z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