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auto"/>
        <w:tabs>
          <w:tab w:val="left" w:pos="1695"/>
        </w:tabs>
        <w:kinsoku/>
        <w:wordWrap/>
        <w:overflowPunct/>
        <w:topLinePunct w:val="0"/>
        <w:autoSpaceDE/>
        <w:autoSpaceDN/>
        <w:bidi w:val="0"/>
        <w:adjustRightInd/>
        <w:snapToGrid/>
        <w:spacing w:line="580" w:lineRule="exact"/>
        <w:ind w:firstLine="440" w:firstLineChars="100"/>
        <w:jc w:val="both"/>
        <w:textAlignment w:val="auto"/>
        <w:rPr>
          <w:rFonts w:hint="eastAsia"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pPr>
      <w:bookmarkStart w:id="0" w:name="_GoBack"/>
      <w:bookmarkEnd w:id="0"/>
      <w:r>
        <w:rPr>
          <w:rFonts w:hint="eastAsia"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t>西藏自治区高等教育自学考试免考科目</w:t>
      </w:r>
    </w:p>
    <w:p>
      <w:pPr>
        <w:keepNext w:val="0"/>
        <w:keepLines w:val="0"/>
        <w:pageBreakBefore w:val="0"/>
        <w:shd w:val="clear" w:color="auto" w:fill="auto"/>
        <w:tabs>
          <w:tab w:val="left" w:pos="1695"/>
        </w:tabs>
        <w:kinsoku/>
        <w:wordWrap/>
        <w:overflowPunct/>
        <w:topLinePunct w:val="0"/>
        <w:autoSpaceDE/>
        <w:autoSpaceDN/>
        <w:bidi w:val="0"/>
        <w:adjustRightInd/>
        <w:snapToGrid/>
        <w:spacing w:line="580" w:lineRule="exact"/>
        <w:ind w:left="0" w:leftChars="0" w:firstLine="0" w:firstLineChars="0"/>
        <w:jc w:val="center"/>
        <w:textAlignment w:val="auto"/>
        <w:rPr>
          <w:rFonts w:hint="default"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576" w:lineRule="exact"/>
        <w:ind w:right="0" w:firstLine="643" w:firstLineChars="200"/>
        <w:jc w:val="both"/>
        <w:textAlignment w:val="auto"/>
        <w:rPr>
          <w:rFonts w:hint="eastAsia" w:ascii="仿宋_GB2312" w:hAnsi="仿宋_GB2312" w:eastAsia="仿宋_GB2312" w:cs="仿宋_GB2312"/>
          <w:b/>
          <w:bCs w:val="0"/>
          <w:color w:val="000000"/>
          <w:spacing w:val="0"/>
          <w:sz w:val="32"/>
          <w:szCs w:val="32"/>
        </w:rPr>
      </w:pPr>
      <w:r>
        <w:rPr>
          <w:rStyle w:val="5"/>
          <w:rFonts w:hint="eastAsia" w:ascii="仿宋_GB2312" w:hAnsi="仿宋_GB2312" w:eastAsia="仿宋_GB2312" w:cs="仿宋_GB2312"/>
          <w:b/>
          <w:bCs w:val="0"/>
          <w:color w:val="000000"/>
          <w:spacing w:val="0"/>
          <w:sz w:val="32"/>
          <w:szCs w:val="32"/>
        </w:rPr>
        <w:t>1.</w:t>
      </w:r>
      <w:r>
        <w:rPr>
          <w:rStyle w:val="5"/>
          <w:rFonts w:hint="eastAsia" w:ascii="仿宋_GB2312" w:hAnsi="仿宋_GB2312" w:eastAsia="仿宋_GB2312" w:cs="仿宋_GB2312"/>
          <w:b/>
          <w:bCs w:val="0"/>
          <w:color w:val="000000"/>
          <w:spacing w:val="0"/>
          <w:sz w:val="32"/>
          <w:szCs w:val="32"/>
          <w:lang w:val="en-US" w:eastAsia="zh-CN"/>
        </w:rPr>
        <w:t>取</w:t>
      </w:r>
      <w:r>
        <w:rPr>
          <w:rStyle w:val="5"/>
          <w:rFonts w:hint="eastAsia" w:ascii="仿宋_GB2312" w:hAnsi="仿宋_GB2312" w:eastAsia="仿宋_GB2312" w:cs="仿宋_GB2312"/>
          <w:b/>
          <w:bCs w:val="0"/>
          <w:color w:val="000000"/>
          <w:spacing w:val="0"/>
          <w:sz w:val="32"/>
          <w:szCs w:val="32"/>
        </w:rPr>
        <w:t>得全国考办统一组织的</w:t>
      </w:r>
      <w:r>
        <w:rPr>
          <w:rStyle w:val="5"/>
          <w:rFonts w:hint="eastAsia" w:ascii="仿宋_GB2312" w:hAnsi="仿宋_GB2312" w:eastAsia="仿宋_GB2312" w:cs="仿宋_GB2312"/>
          <w:b/>
          <w:bCs w:val="0"/>
          <w:color w:val="000000"/>
          <w:spacing w:val="0"/>
          <w:sz w:val="32"/>
          <w:szCs w:val="32"/>
          <w:lang w:eastAsia="zh-CN"/>
        </w:rPr>
        <w:t>“</w:t>
      </w:r>
      <w:r>
        <w:rPr>
          <w:rStyle w:val="5"/>
          <w:rFonts w:hint="eastAsia" w:ascii="仿宋_GB2312" w:hAnsi="仿宋_GB2312" w:eastAsia="仿宋_GB2312" w:cs="仿宋_GB2312"/>
          <w:b/>
          <w:bCs w:val="0"/>
          <w:color w:val="000000"/>
          <w:spacing w:val="0"/>
          <w:sz w:val="32"/>
          <w:szCs w:val="32"/>
        </w:rPr>
        <w:t>全国计算机等级考试”</w:t>
      </w:r>
      <w:r>
        <w:rPr>
          <w:rStyle w:val="5"/>
          <w:rFonts w:hint="eastAsia" w:ascii="仿宋_GB2312" w:hAnsi="仿宋_GB2312" w:eastAsia="仿宋_GB2312" w:cs="仿宋_GB2312"/>
          <w:b/>
          <w:bCs w:val="0"/>
          <w:color w:val="000000"/>
          <w:spacing w:val="0"/>
          <w:sz w:val="32"/>
          <w:szCs w:val="32"/>
          <w:lang w:eastAsia="zh-CN"/>
        </w:rPr>
        <w:t>（</w:t>
      </w:r>
      <w:r>
        <w:rPr>
          <w:rStyle w:val="5"/>
          <w:rFonts w:hint="eastAsia" w:ascii="仿宋_GB2312" w:hAnsi="仿宋_GB2312" w:eastAsia="仿宋_GB2312" w:cs="仿宋_GB2312"/>
          <w:b/>
          <w:bCs w:val="0"/>
          <w:color w:val="000000"/>
          <w:spacing w:val="0"/>
          <w:sz w:val="32"/>
          <w:szCs w:val="32"/>
        </w:rPr>
        <w:t>NCRE</w:t>
      </w:r>
      <w:r>
        <w:rPr>
          <w:rStyle w:val="5"/>
          <w:rFonts w:hint="eastAsia" w:ascii="仿宋_GB2312" w:hAnsi="仿宋_GB2312" w:eastAsia="仿宋_GB2312" w:cs="仿宋_GB2312"/>
          <w:b/>
          <w:bCs w:val="0"/>
          <w:color w:val="000000"/>
          <w:spacing w:val="0"/>
          <w:sz w:val="32"/>
          <w:szCs w:val="32"/>
          <w:lang w:eastAsia="zh-CN"/>
        </w:rPr>
        <w:t>）</w:t>
      </w:r>
      <w:r>
        <w:rPr>
          <w:rStyle w:val="5"/>
          <w:rFonts w:hint="eastAsia" w:ascii="仿宋_GB2312" w:hAnsi="仿宋_GB2312" w:eastAsia="仿宋_GB2312" w:cs="仿宋_GB2312"/>
          <w:b/>
          <w:bCs w:val="0"/>
          <w:color w:val="000000"/>
          <w:spacing w:val="0"/>
          <w:sz w:val="32"/>
          <w:szCs w:val="32"/>
        </w:rPr>
        <w:t>合格证书者</w:t>
      </w:r>
      <w:r>
        <w:rPr>
          <w:rStyle w:val="5"/>
          <w:rFonts w:hint="eastAsia" w:ascii="仿宋_GB2312" w:hAnsi="仿宋_GB2312" w:eastAsia="仿宋_GB2312" w:cs="仿宋_GB2312"/>
          <w:b/>
          <w:bCs w:val="0"/>
          <w:color w:val="000000"/>
          <w:spacing w:val="0"/>
          <w:sz w:val="32"/>
          <w:szCs w:val="32"/>
          <w:lang w:val="en-US" w:eastAsia="zh-CN"/>
        </w:rPr>
        <w:t>可免考</w:t>
      </w:r>
      <w:r>
        <w:rPr>
          <w:rStyle w:val="5"/>
          <w:rFonts w:hint="eastAsia" w:ascii="仿宋_GB2312" w:hAnsi="仿宋_GB2312" w:eastAsia="仿宋_GB2312" w:cs="仿宋_GB2312"/>
          <w:b/>
          <w:bCs w:val="0"/>
          <w:color w:val="000000"/>
          <w:spacing w:val="0"/>
          <w:sz w:val="32"/>
          <w:szCs w:val="32"/>
        </w:rPr>
        <w:t>：</w:t>
      </w:r>
    </w:p>
    <w:p>
      <w:pPr>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1</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凡获得NCRE一级</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含一级</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以上合格证书者，可免考高等教育自学考试中的《00018计算机应用基础</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含00019实践</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》或《02316计算机应用技术</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含02317实践</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w:t>
      </w:r>
      <w:r>
        <w:rPr>
          <w:rFonts w:hint="default" w:ascii="Times New Roman" w:hAnsi="Times New Roman" w:eastAsia="仿宋_GB2312" w:cs="Times New Roman"/>
          <w:color w:val="000000"/>
          <w:spacing w:val="0"/>
          <w:sz w:val="32"/>
          <w:szCs w:val="32"/>
          <w:lang w:eastAsia="zh-CN"/>
        </w:rPr>
        <w:t>；</w:t>
      </w:r>
    </w:p>
    <w:p>
      <w:pPr>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2</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凡获得NCRE二级</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C</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、二级</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VISUAL BASIC</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或二级</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VISUAL FOXPRO</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合格证书者，可免考高等教育自学考试中的《00342高级语言程序设计</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含00343实践</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》或《02275计算机基础与程序设计</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含02276实践</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w:t>
      </w:r>
      <w:r>
        <w:rPr>
          <w:rFonts w:hint="default" w:ascii="Times New Roman" w:hAnsi="Times New Roman" w:eastAsia="仿宋_GB2312" w:cs="Times New Roman"/>
          <w:color w:val="000000"/>
          <w:spacing w:val="0"/>
          <w:sz w:val="32"/>
          <w:szCs w:val="32"/>
          <w:lang w:eastAsia="zh-CN"/>
        </w:rPr>
        <w:t>；</w:t>
      </w:r>
    </w:p>
    <w:p>
      <w:pPr>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3</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凡获得NCRE二级</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JAVA</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合格证书者， 可免考高等教育自学考试中的《04747Java语言程序设计</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一</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含04748实践</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w:t>
      </w:r>
      <w:r>
        <w:rPr>
          <w:rFonts w:hint="default" w:ascii="Times New Roman" w:hAnsi="Times New Roman" w:eastAsia="仿宋_GB2312" w:cs="Times New Roman"/>
          <w:color w:val="000000"/>
          <w:spacing w:val="0"/>
          <w:sz w:val="32"/>
          <w:szCs w:val="32"/>
          <w:lang w:eastAsia="zh-CN"/>
        </w:rPr>
        <w:t>；</w:t>
      </w:r>
    </w:p>
    <w:p>
      <w:pPr>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4</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凡获得NCRE二级</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C++</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合格证书者，可免考高等教育自学考试中的《04737 C++程序设计</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含04738实践</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w:t>
      </w:r>
      <w:r>
        <w:rPr>
          <w:rFonts w:hint="default" w:ascii="Times New Roman" w:hAnsi="Times New Roman" w:eastAsia="仿宋_GB2312" w:cs="Times New Roman"/>
          <w:color w:val="000000"/>
          <w:spacing w:val="0"/>
          <w:sz w:val="32"/>
          <w:szCs w:val="32"/>
          <w:lang w:eastAsia="zh-CN"/>
        </w:rPr>
        <w:t>；</w:t>
      </w:r>
    </w:p>
    <w:p>
      <w:pPr>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5</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凡获得NCRE二级</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含二级</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以上合格证书者，可免考高等教育自学考试中的《00051管理系统中计算机应用</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含00052实践</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w:t>
      </w:r>
      <w:r>
        <w:rPr>
          <w:rFonts w:hint="default" w:ascii="Times New Roman" w:hAnsi="Times New Roman" w:eastAsia="仿宋_GB2312" w:cs="Times New Roman"/>
          <w:color w:val="000000"/>
          <w:spacing w:val="0"/>
          <w:sz w:val="32"/>
          <w:szCs w:val="32"/>
          <w:lang w:eastAsia="zh-CN"/>
        </w:rPr>
        <w:t>；</w:t>
      </w:r>
    </w:p>
    <w:p>
      <w:pPr>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6</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凡获得NCRE三级</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PC技术</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合格证书者，可免考高等教育自学考试中的《02205微型计算机原理与接口技术</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含02206实践</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》《04732微型计算机及接口技术</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含04733实践</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》或《02277微型计算机原理及应用</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含02278实践</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7</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凡获得NCRE三级</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网络技术</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合格证书者，可免考高等教育自学考试中的《02141计算机网络技术</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含04755实践</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w:t>
      </w:r>
      <w:r>
        <w:rPr>
          <w:rFonts w:hint="default" w:ascii="Times New Roman" w:hAnsi="Times New Roman" w:eastAsia="仿宋_GB2312" w:cs="Times New Roman"/>
          <w:color w:val="000000"/>
          <w:spacing w:val="0"/>
          <w:sz w:val="32"/>
          <w:szCs w:val="32"/>
          <w:lang w:eastAsia="zh-CN"/>
        </w:rPr>
        <w:t>；</w:t>
      </w:r>
    </w:p>
    <w:p>
      <w:pPr>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lang w:val="en-US" w:eastAsia="zh-CN"/>
        </w:rPr>
        <w:t>8</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凡获得NCRE三级</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数据库技术</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合格证书者，可免考高等教育自学考试中的《02120数据库及其应用</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含02121实践</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》或《04735数据库系统原理</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含04736实践</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w:t>
      </w:r>
    </w:p>
    <w:p>
      <w:pPr>
        <w:keepNext w:val="0"/>
        <w:keepLines w:val="0"/>
        <w:pageBreakBefore w:val="0"/>
        <w:shd w:val="clear" w:color="auto" w:fill="auto"/>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color w:val="000000"/>
          <w:spacing w:val="0"/>
          <w:sz w:val="32"/>
          <w:szCs w:val="32"/>
        </w:rPr>
      </w:pPr>
      <w:r>
        <w:rPr>
          <w:rFonts w:hint="eastAsia" w:ascii="仿宋_GB2312" w:hAnsi="仿宋_GB2312" w:eastAsia="仿宋_GB2312" w:cs="仿宋_GB2312"/>
          <w:b/>
          <w:bCs/>
          <w:color w:val="000000"/>
          <w:spacing w:val="0"/>
          <w:sz w:val="32"/>
          <w:szCs w:val="32"/>
        </w:rPr>
        <w:t>2.取得</w:t>
      </w:r>
      <w:r>
        <w:rPr>
          <w:rFonts w:hint="eastAsia" w:ascii="仿宋_GB2312" w:hAnsi="仿宋_GB2312" w:eastAsia="仿宋_GB2312" w:cs="仿宋_GB2312"/>
          <w:b/>
          <w:bCs/>
          <w:color w:val="000000"/>
          <w:spacing w:val="0"/>
          <w:sz w:val="32"/>
          <w:szCs w:val="32"/>
          <w:lang w:eastAsia="zh-CN"/>
        </w:rPr>
        <w:t>“</w:t>
      </w:r>
      <w:r>
        <w:rPr>
          <w:rFonts w:hint="eastAsia" w:ascii="仿宋_GB2312" w:hAnsi="仿宋_GB2312" w:eastAsia="仿宋_GB2312" w:cs="仿宋_GB2312"/>
          <w:b/>
          <w:bCs/>
          <w:color w:val="000000"/>
          <w:spacing w:val="0"/>
          <w:sz w:val="32"/>
          <w:szCs w:val="32"/>
        </w:rPr>
        <w:t>全国计算机应用技术证书”</w:t>
      </w:r>
      <w:r>
        <w:rPr>
          <w:rFonts w:hint="eastAsia" w:ascii="仿宋_GB2312" w:hAnsi="仿宋_GB2312" w:eastAsia="仿宋_GB2312" w:cs="仿宋_GB2312"/>
          <w:b/>
          <w:bCs/>
          <w:color w:val="000000"/>
          <w:spacing w:val="0"/>
          <w:sz w:val="32"/>
          <w:szCs w:val="32"/>
          <w:lang w:eastAsia="zh-CN"/>
        </w:rPr>
        <w:t>（</w:t>
      </w:r>
      <w:r>
        <w:rPr>
          <w:rFonts w:hint="eastAsia" w:ascii="仿宋_GB2312" w:hAnsi="仿宋_GB2312" w:eastAsia="仿宋_GB2312" w:cs="仿宋_GB2312"/>
          <w:b/>
          <w:bCs/>
          <w:color w:val="000000"/>
          <w:spacing w:val="0"/>
          <w:sz w:val="32"/>
          <w:szCs w:val="32"/>
        </w:rPr>
        <w:t>NIT</w:t>
      </w:r>
      <w:r>
        <w:rPr>
          <w:rFonts w:hint="eastAsia" w:ascii="仿宋_GB2312" w:hAnsi="仿宋_GB2312" w:eastAsia="仿宋_GB2312" w:cs="仿宋_GB2312"/>
          <w:b/>
          <w:bCs/>
          <w:color w:val="000000"/>
          <w:spacing w:val="0"/>
          <w:sz w:val="32"/>
          <w:szCs w:val="32"/>
          <w:lang w:eastAsia="zh-CN"/>
        </w:rPr>
        <w:t>）</w:t>
      </w:r>
      <w:r>
        <w:rPr>
          <w:rFonts w:hint="eastAsia" w:ascii="仿宋_GB2312" w:hAnsi="仿宋_GB2312" w:eastAsia="仿宋_GB2312" w:cs="仿宋_GB2312"/>
          <w:b/>
          <w:bCs/>
          <w:color w:val="000000"/>
          <w:spacing w:val="0"/>
          <w:sz w:val="32"/>
          <w:szCs w:val="32"/>
        </w:rPr>
        <w:t>考试合格证书</w:t>
      </w:r>
      <w:r>
        <w:rPr>
          <w:rFonts w:hint="eastAsia" w:ascii="仿宋_GB2312" w:hAnsi="仿宋_GB2312" w:eastAsia="仿宋_GB2312" w:cs="仿宋_GB2312"/>
          <w:b/>
          <w:bCs/>
          <w:color w:val="000000"/>
          <w:spacing w:val="0"/>
          <w:sz w:val="32"/>
          <w:szCs w:val="32"/>
          <w:lang w:val="en-US" w:eastAsia="zh-CN"/>
        </w:rPr>
        <w:t>者</w:t>
      </w:r>
      <w:r>
        <w:rPr>
          <w:rFonts w:hint="eastAsia" w:ascii="仿宋_GB2312" w:hAnsi="仿宋_GB2312" w:eastAsia="仿宋_GB2312" w:cs="仿宋_GB2312"/>
          <w:b/>
          <w:bCs/>
          <w:color w:val="000000"/>
          <w:spacing w:val="0"/>
          <w:sz w:val="32"/>
          <w:szCs w:val="32"/>
        </w:rPr>
        <w:t>可免考：</w:t>
      </w:r>
    </w:p>
    <w:p>
      <w:pPr>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1</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取得NIT《管理系统中信息技术的应用》模块证书的可免考：管理系统中计算机应用</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课程代码00051、00052</w:t>
      </w:r>
      <w:r>
        <w:rPr>
          <w:rFonts w:hint="default" w:ascii="Times New Roman" w:hAnsi="Times New Roman" w:eastAsia="仿宋_GB2312" w:cs="Times New Roman"/>
          <w:color w:val="000000"/>
          <w:spacing w:val="0"/>
          <w:sz w:val="32"/>
          <w:szCs w:val="32"/>
          <w:lang w:eastAsia="zh-CN"/>
        </w:rPr>
        <w:t>）</w:t>
      </w:r>
      <w:r>
        <w:rPr>
          <w:rFonts w:hint="eastAsia" w:ascii="Times New Roman" w:hAnsi="Times New Roman" w:eastAsia="仿宋_GB2312" w:cs="Times New Roman"/>
          <w:color w:val="000000"/>
          <w:spacing w:val="0"/>
          <w:sz w:val="32"/>
          <w:szCs w:val="32"/>
          <w:lang w:eastAsia="zh-CN"/>
        </w:rPr>
        <w:t>；</w:t>
      </w:r>
    </w:p>
    <w:p>
      <w:pPr>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2</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取得NIT《计算机应用基础》模块证书的可免考：微型计算机原理及应用</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课程代码00051、00052</w:t>
      </w:r>
      <w:r>
        <w:rPr>
          <w:rFonts w:hint="default" w:ascii="Times New Roman" w:hAnsi="Times New Roman" w:eastAsia="仿宋_GB2312" w:cs="Times New Roman"/>
          <w:color w:val="000000"/>
          <w:spacing w:val="0"/>
          <w:sz w:val="32"/>
          <w:szCs w:val="32"/>
          <w:lang w:eastAsia="zh-CN"/>
        </w:rPr>
        <w:t>）</w:t>
      </w:r>
      <w:r>
        <w:rPr>
          <w:rFonts w:hint="eastAsia" w:ascii="Times New Roman" w:hAnsi="Times New Roman" w:eastAsia="仿宋_GB2312" w:cs="Times New Roman"/>
          <w:color w:val="000000"/>
          <w:spacing w:val="0"/>
          <w:sz w:val="32"/>
          <w:szCs w:val="32"/>
          <w:lang w:eastAsia="zh-CN"/>
        </w:rPr>
        <w:t>；</w:t>
      </w:r>
    </w:p>
    <w:p>
      <w:pPr>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3</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取得NIT《程序设计》模块证书的可免考：计算机软件基础</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二</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课程代码02365、02366</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或计算机基础与程序设计</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课程代码02275、02276</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w:t>
      </w:r>
    </w:p>
    <w:p>
      <w:pPr>
        <w:keepNext w:val="0"/>
        <w:keepLines w:val="0"/>
        <w:pageBreakBefore w:val="0"/>
        <w:shd w:val="clear" w:color="auto" w:fill="auto"/>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color w:val="000000"/>
          <w:spacing w:val="0"/>
          <w:sz w:val="32"/>
          <w:szCs w:val="32"/>
        </w:rPr>
      </w:pPr>
      <w:r>
        <w:rPr>
          <w:rFonts w:hint="eastAsia" w:ascii="仿宋_GB2312" w:hAnsi="仿宋_GB2312" w:eastAsia="仿宋_GB2312" w:cs="仿宋_GB2312"/>
          <w:b/>
          <w:bCs/>
          <w:color w:val="000000"/>
          <w:spacing w:val="0"/>
          <w:sz w:val="32"/>
          <w:szCs w:val="32"/>
        </w:rPr>
        <w:t>3.取得</w:t>
      </w:r>
      <w:r>
        <w:rPr>
          <w:rFonts w:hint="eastAsia" w:ascii="仿宋_GB2312" w:hAnsi="仿宋_GB2312" w:eastAsia="仿宋_GB2312" w:cs="仿宋_GB2312"/>
          <w:b/>
          <w:bCs/>
          <w:color w:val="000000"/>
          <w:spacing w:val="0"/>
          <w:sz w:val="32"/>
          <w:szCs w:val="32"/>
          <w:lang w:val="en-US" w:eastAsia="zh-CN"/>
        </w:rPr>
        <w:t>全国</w:t>
      </w:r>
      <w:r>
        <w:rPr>
          <w:rFonts w:hint="eastAsia" w:ascii="仿宋_GB2312" w:hAnsi="仿宋_GB2312" w:eastAsia="仿宋_GB2312" w:cs="仿宋_GB2312"/>
          <w:b/>
          <w:bCs/>
          <w:color w:val="000000"/>
          <w:spacing w:val="0"/>
          <w:sz w:val="32"/>
          <w:szCs w:val="32"/>
        </w:rPr>
        <w:t>大学英</w:t>
      </w:r>
      <w:r>
        <w:rPr>
          <w:rFonts w:hint="eastAsia" w:ascii="仿宋_GB2312" w:hAnsi="仿宋_GB2312" w:eastAsia="仿宋_GB2312" w:cs="仿宋_GB2312"/>
          <w:b/>
          <w:bCs/>
          <w:color w:val="000000"/>
          <w:spacing w:val="0"/>
          <w:sz w:val="32"/>
          <w:szCs w:val="32"/>
          <w:lang w:eastAsia="zh-CN"/>
        </w:rPr>
        <w:t>（</w:t>
      </w:r>
      <w:r>
        <w:rPr>
          <w:rFonts w:hint="eastAsia" w:ascii="仿宋_GB2312" w:hAnsi="仿宋_GB2312" w:eastAsia="仿宋_GB2312" w:cs="仿宋_GB2312"/>
          <w:b/>
          <w:bCs/>
          <w:color w:val="000000"/>
          <w:spacing w:val="0"/>
          <w:sz w:val="32"/>
          <w:szCs w:val="32"/>
        </w:rPr>
        <w:t>日、俄、德、法</w:t>
      </w:r>
      <w:r>
        <w:rPr>
          <w:rFonts w:hint="eastAsia" w:ascii="仿宋_GB2312" w:hAnsi="仿宋_GB2312" w:eastAsia="仿宋_GB2312" w:cs="仿宋_GB2312"/>
          <w:b/>
          <w:bCs/>
          <w:color w:val="000000"/>
          <w:spacing w:val="0"/>
          <w:sz w:val="32"/>
          <w:szCs w:val="32"/>
          <w:lang w:eastAsia="zh-CN"/>
        </w:rPr>
        <w:t>）</w:t>
      </w:r>
      <w:r>
        <w:rPr>
          <w:rFonts w:hint="eastAsia" w:ascii="仿宋_GB2312" w:hAnsi="仿宋_GB2312" w:eastAsia="仿宋_GB2312" w:cs="仿宋_GB2312"/>
          <w:b/>
          <w:bCs/>
          <w:color w:val="000000"/>
          <w:spacing w:val="0"/>
          <w:sz w:val="32"/>
          <w:szCs w:val="32"/>
        </w:rPr>
        <w:t>语</w:t>
      </w:r>
      <w:r>
        <w:rPr>
          <w:rFonts w:hint="eastAsia" w:ascii="仿宋_GB2312" w:hAnsi="仿宋_GB2312" w:eastAsia="仿宋_GB2312" w:cs="仿宋_GB2312"/>
          <w:b/>
          <w:bCs/>
          <w:color w:val="000000"/>
          <w:spacing w:val="0"/>
          <w:sz w:val="32"/>
          <w:szCs w:val="32"/>
          <w:lang w:val="en-US" w:eastAsia="zh-CN"/>
        </w:rPr>
        <w:t>考试合格</w:t>
      </w:r>
      <w:r>
        <w:rPr>
          <w:rFonts w:hint="eastAsia" w:ascii="仿宋_GB2312" w:hAnsi="仿宋_GB2312" w:eastAsia="仿宋_GB2312" w:cs="仿宋_GB2312"/>
          <w:b/>
          <w:bCs/>
          <w:color w:val="000000"/>
          <w:spacing w:val="0"/>
          <w:sz w:val="32"/>
          <w:szCs w:val="32"/>
        </w:rPr>
        <w:t>证书</w:t>
      </w:r>
      <w:r>
        <w:rPr>
          <w:rFonts w:hint="eastAsia" w:ascii="仿宋_GB2312" w:hAnsi="仿宋_GB2312" w:eastAsia="仿宋_GB2312" w:cs="仿宋_GB2312"/>
          <w:b/>
          <w:bCs/>
          <w:color w:val="000000"/>
          <w:spacing w:val="0"/>
          <w:sz w:val="32"/>
          <w:szCs w:val="32"/>
          <w:lang w:val="en-US" w:eastAsia="zh-CN"/>
        </w:rPr>
        <w:t>者可</w:t>
      </w:r>
      <w:r>
        <w:rPr>
          <w:rFonts w:hint="eastAsia" w:ascii="仿宋_GB2312" w:hAnsi="仿宋_GB2312" w:eastAsia="仿宋_GB2312" w:cs="仿宋_GB2312"/>
          <w:b/>
          <w:bCs/>
          <w:color w:val="000000"/>
          <w:spacing w:val="0"/>
          <w:sz w:val="32"/>
          <w:szCs w:val="32"/>
        </w:rPr>
        <w:t>免考：</w:t>
      </w:r>
    </w:p>
    <w:p>
      <w:pPr>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lang w:val="en-US" w:eastAsia="zh-CN"/>
        </w:rPr>
        <w:t>1</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凡已取得教育部统一组织的</w:t>
      </w:r>
      <w:r>
        <w:rPr>
          <w:rFonts w:hint="eastAsia" w:ascii="Times New Roman" w:hAnsi="Times New Roman" w:eastAsia="仿宋_GB2312" w:cs="Times New Roman"/>
          <w:color w:val="000000"/>
          <w:spacing w:val="0"/>
          <w:sz w:val="32"/>
          <w:szCs w:val="32"/>
          <w:lang w:val="en-US" w:eastAsia="zh-CN"/>
        </w:rPr>
        <w:t>全国</w:t>
      </w:r>
      <w:r>
        <w:rPr>
          <w:rFonts w:hint="default" w:ascii="Times New Roman" w:hAnsi="Times New Roman" w:eastAsia="仿宋_GB2312" w:cs="Times New Roman"/>
          <w:color w:val="000000"/>
          <w:spacing w:val="0"/>
          <w:sz w:val="32"/>
          <w:szCs w:val="32"/>
        </w:rPr>
        <w:t>大学英语</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日、俄、德、法</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考试四级以上</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含四级</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证书的，可免考公共外语课程：英语</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一</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课程代码00012</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、英语</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二</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课程代码00015</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、日语</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第二外语</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课码00840</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、日语</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二</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课程代码00016</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、俄语</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第二外语</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课程代码00839</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、俄语</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二</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课程代码00017</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口译与听力</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lang w:val="en-US" w:eastAsia="zh-CN"/>
        </w:rPr>
        <w:t>课程代码00602</w:t>
      </w:r>
      <w:r>
        <w:rPr>
          <w:rFonts w:hint="default" w:ascii="Times New Roman" w:hAnsi="Times New Roman" w:eastAsia="仿宋_GB2312" w:cs="Times New Roman"/>
          <w:color w:val="000000"/>
          <w:spacing w:val="0"/>
          <w:sz w:val="32"/>
          <w:szCs w:val="32"/>
          <w:lang w:eastAsia="zh-CN"/>
        </w:rPr>
        <w:t>）；</w:t>
      </w:r>
    </w:p>
    <w:p>
      <w:pPr>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lang w:val="en-US" w:eastAsia="zh-CN"/>
        </w:rPr>
        <w:t>2</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凡已取得教育部统一组织的</w:t>
      </w:r>
      <w:r>
        <w:rPr>
          <w:rFonts w:hint="eastAsia" w:ascii="Times New Roman" w:hAnsi="Times New Roman" w:eastAsia="仿宋_GB2312" w:cs="Times New Roman"/>
          <w:color w:val="000000"/>
          <w:spacing w:val="0"/>
          <w:sz w:val="32"/>
          <w:szCs w:val="32"/>
          <w:lang w:val="en-US" w:eastAsia="zh-CN"/>
        </w:rPr>
        <w:t>全国</w:t>
      </w:r>
      <w:r>
        <w:rPr>
          <w:rFonts w:hint="default" w:ascii="Times New Roman" w:hAnsi="Times New Roman" w:eastAsia="仿宋_GB2312" w:cs="Times New Roman"/>
          <w:color w:val="000000"/>
          <w:spacing w:val="0"/>
          <w:sz w:val="32"/>
          <w:szCs w:val="32"/>
        </w:rPr>
        <w:t>大学英语考试四级证书的，可免考公共基础课程：英语专业的综合英语</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一</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课程代码00794</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取得六级证书的，可免考公共基础课程：英语专业的综合英语</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一</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课程代码00794</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、综合英语</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二</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课程代码00795</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w:t>
      </w:r>
    </w:p>
    <w:p>
      <w:pPr>
        <w:keepNext w:val="0"/>
        <w:keepLines w:val="0"/>
        <w:pageBreakBefore w:val="0"/>
        <w:shd w:val="clear" w:color="auto" w:fill="auto"/>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color w:val="000000"/>
          <w:spacing w:val="0"/>
          <w:sz w:val="32"/>
          <w:szCs w:val="32"/>
        </w:rPr>
      </w:pPr>
      <w:r>
        <w:rPr>
          <w:rFonts w:hint="eastAsia" w:ascii="仿宋_GB2312" w:hAnsi="仿宋_GB2312" w:eastAsia="仿宋_GB2312" w:cs="仿宋_GB2312"/>
          <w:b/>
          <w:bCs/>
          <w:color w:val="000000"/>
          <w:spacing w:val="0"/>
          <w:sz w:val="32"/>
          <w:szCs w:val="32"/>
        </w:rPr>
        <w:t>4.</w:t>
      </w:r>
      <w:r>
        <w:rPr>
          <w:rFonts w:hint="eastAsia" w:ascii="仿宋_GB2312" w:hAnsi="仿宋_GB2312" w:eastAsia="仿宋_GB2312" w:cs="仿宋_GB2312"/>
          <w:b/>
          <w:bCs/>
          <w:color w:val="000000"/>
          <w:spacing w:val="0"/>
          <w:sz w:val="32"/>
          <w:szCs w:val="32"/>
          <w:lang w:val="en-US" w:eastAsia="zh-CN"/>
        </w:rPr>
        <w:t>取得</w:t>
      </w:r>
      <w:r>
        <w:rPr>
          <w:rFonts w:hint="eastAsia" w:ascii="仿宋_GB2312" w:hAnsi="仿宋_GB2312" w:eastAsia="仿宋_GB2312" w:cs="仿宋_GB2312"/>
          <w:b/>
          <w:bCs/>
          <w:color w:val="000000"/>
          <w:spacing w:val="0"/>
          <w:sz w:val="32"/>
          <w:szCs w:val="32"/>
          <w:lang w:eastAsia="zh-CN"/>
        </w:rPr>
        <w:t>“</w:t>
      </w:r>
      <w:r>
        <w:rPr>
          <w:rFonts w:hint="eastAsia" w:ascii="仿宋_GB2312" w:hAnsi="仿宋_GB2312" w:eastAsia="仿宋_GB2312" w:cs="仿宋_GB2312"/>
          <w:b/>
          <w:bCs/>
          <w:color w:val="000000"/>
          <w:spacing w:val="0"/>
          <w:sz w:val="32"/>
          <w:szCs w:val="32"/>
        </w:rPr>
        <w:t>全国英语等级考试”</w:t>
      </w:r>
      <w:r>
        <w:rPr>
          <w:rFonts w:hint="eastAsia" w:ascii="仿宋_GB2312" w:hAnsi="仿宋_GB2312" w:eastAsia="仿宋_GB2312" w:cs="仿宋_GB2312"/>
          <w:b/>
          <w:bCs/>
          <w:color w:val="000000"/>
          <w:spacing w:val="0"/>
          <w:sz w:val="32"/>
          <w:szCs w:val="32"/>
          <w:lang w:eastAsia="zh-CN"/>
        </w:rPr>
        <w:t>（</w:t>
      </w:r>
      <w:r>
        <w:rPr>
          <w:rFonts w:hint="eastAsia" w:ascii="仿宋_GB2312" w:hAnsi="仿宋_GB2312" w:eastAsia="仿宋_GB2312" w:cs="仿宋_GB2312"/>
          <w:b/>
          <w:bCs/>
          <w:color w:val="000000"/>
          <w:spacing w:val="0"/>
          <w:sz w:val="32"/>
          <w:szCs w:val="32"/>
        </w:rPr>
        <w:t>PETS</w:t>
      </w:r>
      <w:r>
        <w:rPr>
          <w:rFonts w:hint="eastAsia" w:ascii="仿宋_GB2312" w:hAnsi="仿宋_GB2312" w:eastAsia="仿宋_GB2312" w:cs="仿宋_GB2312"/>
          <w:b/>
          <w:bCs/>
          <w:color w:val="000000"/>
          <w:spacing w:val="0"/>
          <w:sz w:val="32"/>
          <w:szCs w:val="32"/>
          <w:lang w:eastAsia="zh-CN"/>
        </w:rPr>
        <w:t>）</w:t>
      </w:r>
      <w:r>
        <w:rPr>
          <w:rFonts w:hint="eastAsia" w:ascii="仿宋_GB2312" w:hAnsi="仿宋_GB2312" w:eastAsia="仿宋_GB2312" w:cs="仿宋_GB2312"/>
          <w:b/>
          <w:bCs/>
          <w:color w:val="000000"/>
          <w:spacing w:val="0"/>
          <w:sz w:val="32"/>
          <w:szCs w:val="32"/>
        </w:rPr>
        <w:t>各级笔试成绩合格者</w:t>
      </w:r>
      <w:r>
        <w:rPr>
          <w:rFonts w:hint="eastAsia" w:ascii="仿宋_GB2312" w:hAnsi="仿宋_GB2312" w:eastAsia="仿宋_GB2312" w:cs="仿宋_GB2312"/>
          <w:b/>
          <w:bCs/>
          <w:color w:val="000000"/>
          <w:spacing w:val="0"/>
          <w:sz w:val="32"/>
          <w:szCs w:val="32"/>
          <w:lang w:val="en-US" w:eastAsia="zh-CN"/>
        </w:rPr>
        <w:t>可免考</w:t>
      </w:r>
      <w:r>
        <w:rPr>
          <w:rFonts w:hint="eastAsia" w:ascii="仿宋_GB2312" w:hAnsi="仿宋_GB2312" w:eastAsia="仿宋_GB2312" w:cs="仿宋_GB2312"/>
          <w:b/>
          <w:bCs/>
          <w:color w:val="000000"/>
          <w:spacing w:val="0"/>
          <w:sz w:val="32"/>
          <w:szCs w:val="32"/>
        </w:rPr>
        <w:t>：</w:t>
      </w:r>
    </w:p>
    <w:p>
      <w:pPr>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lang w:val="en-US" w:eastAsia="zh-CN"/>
        </w:rPr>
        <w:t>1</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PETS-2可免考公共基础课程：英语</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一</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课程代码00012</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、基础英语</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课程代码00088</w:t>
      </w:r>
      <w:r>
        <w:rPr>
          <w:rFonts w:hint="default" w:ascii="Times New Roman" w:hAnsi="Times New Roman" w:eastAsia="仿宋_GB2312" w:cs="Times New Roman"/>
          <w:color w:val="000000"/>
          <w:spacing w:val="0"/>
          <w:sz w:val="32"/>
          <w:szCs w:val="32"/>
          <w:lang w:eastAsia="zh-CN"/>
        </w:rPr>
        <w:t>）</w:t>
      </w:r>
      <w:r>
        <w:rPr>
          <w:rFonts w:hint="eastAsia" w:ascii="Times New Roman" w:hAnsi="Times New Roman" w:eastAsia="仿宋_GB2312" w:cs="Times New Roman"/>
          <w:color w:val="000000"/>
          <w:spacing w:val="0"/>
          <w:sz w:val="32"/>
          <w:szCs w:val="32"/>
          <w:lang w:eastAsia="zh-CN"/>
        </w:rPr>
        <w:t>；</w:t>
      </w:r>
    </w:p>
    <w:p>
      <w:pPr>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lang w:val="en-US" w:eastAsia="zh-CN"/>
        </w:rPr>
        <w:t>2</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PETS-3可免考公共基础课程：英语</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一</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课程代码00012</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、英语</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二</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课程代码00015</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、基础英语</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课程代码00088</w:t>
      </w:r>
      <w:r>
        <w:rPr>
          <w:rFonts w:hint="default" w:ascii="Times New Roman" w:hAnsi="Times New Roman" w:eastAsia="仿宋_GB2312" w:cs="Times New Roman"/>
          <w:color w:val="000000"/>
          <w:spacing w:val="0"/>
          <w:sz w:val="32"/>
          <w:szCs w:val="32"/>
          <w:lang w:eastAsia="zh-CN"/>
        </w:rPr>
        <w:t>）</w:t>
      </w:r>
      <w:r>
        <w:rPr>
          <w:rFonts w:hint="eastAsia" w:ascii="Times New Roman" w:hAnsi="Times New Roman" w:eastAsia="仿宋_GB2312" w:cs="Times New Roman"/>
          <w:color w:val="000000"/>
          <w:spacing w:val="0"/>
          <w:sz w:val="32"/>
          <w:szCs w:val="32"/>
          <w:lang w:eastAsia="zh-CN"/>
        </w:rPr>
        <w:t>；</w:t>
      </w:r>
    </w:p>
    <w:p>
      <w:pPr>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lang w:val="en-US" w:eastAsia="zh-CN"/>
        </w:rPr>
        <w:t>3</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PETS-4可免考公共基础课程：英语</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一</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课程代码00012</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、英语</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二</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课程代码00015</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、基础英语</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课程代码00088</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和英语专业的综合英语</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一</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课程代码00794</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口译与听力</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lang w:val="en-US" w:eastAsia="zh-CN"/>
        </w:rPr>
        <w:t>课程代码00602</w:t>
      </w:r>
      <w:r>
        <w:rPr>
          <w:rFonts w:hint="default" w:ascii="Times New Roman" w:hAnsi="Times New Roman" w:eastAsia="仿宋_GB2312" w:cs="Times New Roman"/>
          <w:color w:val="000000"/>
          <w:spacing w:val="0"/>
          <w:sz w:val="32"/>
          <w:szCs w:val="32"/>
          <w:lang w:eastAsia="zh-CN"/>
        </w:rPr>
        <w:t>）</w:t>
      </w:r>
      <w:r>
        <w:rPr>
          <w:rFonts w:hint="eastAsia" w:ascii="Times New Roman" w:hAnsi="Times New Roman" w:eastAsia="仿宋_GB2312" w:cs="Times New Roman"/>
          <w:color w:val="000000"/>
          <w:spacing w:val="0"/>
          <w:sz w:val="32"/>
          <w:szCs w:val="32"/>
          <w:lang w:eastAsia="zh-CN"/>
        </w:rPr>
        <w:t>；</w:t>
      </w:r>
    </w:p>
    <w:p>
      <w:pPr>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lang w:val="en-US" w:eastAsia="zh-CN"/>
        </w:rPr>
        <w:t>4</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PETS-5可免考公共基础课程：英语</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一</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课程代码00012</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、英语</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二</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课程代码00015</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、基础英语</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课程代码00088</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和英语专业的综合英语</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一</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课程代码00794</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、综合英语</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二</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课程代码00795</w:t>
      </w:r>
      <w:r>
        <w:rPr>
          <w:rFonts w:hint="default" w:ascii="Times New Roman" w:hAnsi="Times New Roman" w:eastAsia="仿宋_GB2312" w:cs="Times New Roman"/>
          <w:color w:val="000000"/>
          <w:spacing w:val="0"/>
          <w:sz w:val="32"/>
          <w:szCs w:val="32"/>
          <w:lang w:eastAsia="zh-CN"/>
        </w:rPr>
        <w:t>）</w:t>
      </w:r>
      <w:r>
        <w:rPr>
          <w:rFonts w:hint="eastAsia" w:ascii="Times New Roman" w:hAnsi="Times New Roman" w:eastAsia="仿宋_GB2312" w:cs="Times New Roman"/>
          <w:color w:val="000000"/>
          <w:spacing w:val="0"/>
          <w:sz w:val="32"/>
          <w:szCs w:val="32"/>
          <w:lang w:eastAsia="zh-CN"/>
        </w:rPr>
        <w:t>。</w:t>
      </w:r>
    </w:p>
    <w:p>
      <w:pPr>
        <w:keepNext w:val="0"/>
        <w:keepLines w:val="0"/>
        <w:pageBreakBefore w:val="0"/>
        <w:shd w:val="clear" w:color="auto" w:fill="auto"/>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bCs/>
          <w:color w:val="000000"/>
          <w:spacing w:val="0"/>
          <w:sz w:val="32"/>
          <w:szCs w:val="32"/>
        </w:rPr>
      </w:pPr>
      <w:r>
        <w:rPr>
          <w:rFonts w:hint="eastAsia" w:ascii="仿宋_GB2312" w:hAnsi="仿宋_GB2312" w:eastAsia="仿宋_GB2312" w:cs="仿宋_GB2312"/>
          <w:b/>
          <w:bCs/>
          <w:color w:val="000000"/>
          <w:spacing w:val="0"/>
          <w:sz w:val="32"/>
          <w:szCs w:val="32"/>
        </w:rPr>
        <w:t>5.具有普通高校或成人高校学籍</w:t>
      </w:r>
      <w:r>
        <w:rPr>
          <w:rFonts w:hint="eastAsia" w:ascii="仿宋_GB2312" w:hAnsi="仿宋_GB2312" w:eastAsia="仿宋_GB2312" w:cs="仿宋_GB2312"/>
          <w:b/>
          <w:bCs/>
          <w:color w:val="000000"/>
          <w:spacing w:val="0"/>
          <w:sz w:val="32"/>
          <w:szCs w:val="32"/>
          <w:lang w:eastAsia="zh-CN"/>
        </w:rPr>
        <w:t>（</w:t>
      </w:r>
      <w:r>
        <w:rPr>
          <w:rFonts w:hint="eastAsia" w:ascii="仿宋_GB2312" w:hAnsi="仿宋_GB2312" w:eastAsia="仿宋_GB2312" w:cs="仿宋_GB2312"/>
          <w:b/>
          <w:bCs/>
          <w:color w:val="000000"/>
          <w:spacing w:val="0"/>
          <w:sz w:val="32"/>
          <w:szCs w:val="32"/>
        </w:rPr>
        <w:t>含肄业生</w:t>
      </w:r>
      <w:r>
        <w:rPr>
          <w:rFonts w:hint="eastAsia" w:ascii="仿宋_GB2312" w:hAnsi="仿宋_GB2312" w:eastAsia="仿宋_GB2312" w:cs="仿宋_GB2312"/>
          <w:b/>
          <w:bCs/>
          <w:color w:val="000000"/>
          <w:spacing w:val="0"/>
          <w:sz w:val="32"/>
          <w:szCs w:val="32"/>
          <w:lang w:eastAsia="zh-CN"/>
        </w:rPr>
        <w:t>）</w:t>
      </w:r>
      <w:r>
        <w:rPr>
          <w:rFonts w:hint="eastAsia" w:ascii="仿宋_GB2312" w:hAnsi="仿宋_GB2312" w:eastAsia="仿宋_GB2312" w:cs="仿宋_GB2312"/>
          <w:b/>
          <w:bCs/>
          <w:color w:val="000000"/>
          <w:spacing w:val="0"/>
          <w:sz w:val="32"/>
          <w:szCs w:val="32"/>
        </w:rPr>
        <w:t>的自考考生，学籍表中考核合格的科目名称与自学考试同专业层次同课程名称的科目可以申请免考。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auto"/>
        </w:rPr>
      </w:pPr>
      <w:r>
        <w:rPr>
          <w:rFonts w:hint="default" w:ascii="Times New Roman" w:hAnsi="Times New Roman" w:eastAsia="仿宋_GB2312" w:cs="Times New Roman"/>
          <w:i w:val="0"/>
          <w:iCs w:val="0"/>
          <w:caps w:val="0"/>
          <w:color w:val="auto"/>
          <w:spacing w:val="0"/>
          <w:sz w:val="32"/>
          <w:szCs w:val="32"/>
          <w:shd w:val="clear" w:color="auto" w:fill="auto"/>
          <w:lang w:eastAsia="zh-CN"/>
        </w:rPr>
        <w:t>（</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1</w:t>
      </w:r>
      <w:r>
        <w:rPr>
          <w:rFonts w:hint="default" w:ascii="Times New Roman" w:hAnsi="Times New Roman" w:eastAsia="仿宋_GB2312" w:cs="Times New Roman"/>
          <w:i w:val="0"/>
          <w:iCs w:val="0"/>
          <w:caps w:val="0"/>
          <w:color w:val="auto"/>
          <w:spacing w:val="0"/>
          <w:sz w:val="32"/>
          <w:szCs w:val="32"/>
          <w:shd w:val="clear" w:color="auto" w:fill="auto"/>
          <w:lang w:eastAsia="zh-CN"/>
        </w:rPr>
        <w:t>）</w:t>
      </w:r>
      <w:r>
        <w:rPr>
          <w:rFonts w:hint="default" w:ascii="Times New Roman" w:hAnsi="Times New Roman" w:eastAsia="仿宋_GB2312" w:cs="Times New Roman"/>
          <w:i w:val="0"/>
          <w:iCs w:val="0"/>
          <w:caps w:val="0"/>
          <w:color w:val="auto"/>
          <w:spacing w:val="0"/>
          <w:sz w:val="32"/>
          <w:szCs w:val="32"/>
          <w:shd w:val="clear" w:color="auto" w:fill="auto"/>
        </w:rPr>
        <w:t>考生已毕业学历层</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次须</w:t>
      </w:r>
      <w:r>
        <w:rPr>
          <w:rFonts w:hint="default" w:ascii="Times New Roman" w:hAnsi="Times New Roman" w:eastAsia="仿宋_GB2312" w:cs="Times New Roman"/>
          <w:i w:val="0"/>
          <w:iCs w:val="0"/>
          <w:caps w:val="0"/>
          <w:color w:val="auto"/>
          <w:spacing w:val="0"/>
          <w:sz w:val="32"/>
          <w:szCs w:val="32"/>
          <w:shd w:val="clear" w:color="auto" w:fill="auto"/>
        </w:rPr>
        <w:t>与目前自考报考学历层</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次</w:t>
      </w:r>
      <w:r>
        <w:rPr>
          <w:rFonts w:hint="default" w:ascii="Times New Roman" w:hAnsi="Times New Roman" w:eastAsia="仿宋_GB2312" w:cs="Times New Roman"/>
          <w:i w:val="0"/>
          <w:iCs w:val="0"/>
          <w:caps w:val="0"/>
          <w:color w:val="auto"/>
          <w:spacing w:val="0"/>
          <w:sz w:val="32"/>
          <w:szCs w:val="32"/>
          <w:shd w:val="clear" w:color="auto" w:fill="auto"/>
        </w:rPr>
        <w:t>一致；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hAnsi="仿宋_GB2312" w:eastAsia="仿宋_GB2312" w:cs="仿宋_GB2312"/>
          <w:b/>
          <w:bCs/>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shd w:val="clear" w:color="auto" w:fill="auto"/>
          <w:lang w:eastAsia="zh-CN"/>
        </w:rPr>
        <w:t>（</w:t>
      </w:r>
      <w:r>
        <w:rPr>
          <w:rFonts w:hint="default" w:ascii="Times New Roman" w:hAnsi="Times New Roman" w:eastAsia="仿宋_GB2312" w:cs="Times New Roman"/>
          <w:i w:val="0"/>
          <w:iCs w:val="0"/>
          <w:caps w:val="0"/>
          <w:color w:val="auto"/>
          <w:spacing w:val="0"/>
          <w:sz w:val="32"/>
          <w:szCs w:val="32"/>
          <w:shd w:val="clear" w:color="auto" w:fill="auto"/>
        </w:rPr>
        <w:t>2</w:t>
      </w:r>
      <w:r>
        <w:rPr>
          <w:rFonts w:hint="default" w:ascii="Times New Roman" w:hAnsi="Times New Roman" w:eastAsia="仿宋_GB2312" w:cs="Times New Roman"/>
          <w:i w:val="0"/>
          <w:iCs w:val="0"/>
          <w:caps w:val="0"/>
          <w:color w:val="auto"/>
          <w:spacing w:val="0"/>
          <w:sz w:val="32"/>
          <w:szCs w:val="32"/>
          <w:shd w:val="clear" w:color="auto" w:fill="auto"/>
          <w:lang w:eastAsia="zh-CN"/>
        </w:rPr>
        <w:t>）</w:t>
      </w:r>
      <w:r>
        <w:rPr>
          <w:rFonts w:hint="default" w:ascii="Times New Roman" w:hAnsi="Times New Roman" w:eastAsia="仿宋_GB2312" w:cs="Times New Roman"/>
          <w:i w:val="0"/>
          <w:iCs w:val="0"/>
          <w:caps w:val="0"/>
          <w:color w:val="auto"/>
          <w:spacing w:val="0"/>
          <w:sz w:val="32"/>
          <w:szCs w:val="32"/>
          <w:shd w:val="clear" w:color="auto" w:fill="auto"/>
        </w:rPr>
        <w:t>申请免考课程名称与以往已</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获得</w:t>
      </w:r>
      <w:r>
        <w:rPr>
          <w:rFonts w:hint="default" w:ascii="Times New Roman" w:hAnsi="Times New Roman" w:eastAsia="仿宋_GB2312" w:cs="Times New Roman"/>
          <w:i w:val="0"/>
          <w:iCs w:val="0"/>
          <w:caps w:val="0"/>
          <w:color w:val="auto"/>
          <w:spacing w:val="0"/>
          <w:sz w:val="32"/>
          <w:szCs w:val="32"/>
          <w:shd w:val="clear" w:color="auto" w:fill="auto"/>
        </w:rPr>
        <w:t>合格成绩课程名称一致</w:t>
      </w:r>
      <w:r>
        <w:rPr>
          <w:rFonts w:hint="eastAsia" w:ascii="Times New Roman" w:hAnsi="Times New Roman" w:eastAsia="仿宋_GB2312" w:cs="Times New Roman"/>
          <w:i w:val="0"/>
          <w:iCs w:val="0"/>
          <w:caps w:val="0"/>
          <w:color w:val="auto"/>
          <w:spacing w:val="0"/>
          <w:sz w:val="32"/>
          <w:szCs w:val="32"/>
          <w:shd w:val="clear" w:color="auto" w:fill="auto"/>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NGMxZWQ4ZjIzNDE4MWU5ZWRkNjgxZjY2ODMxZTcifQ=="/>
  </w:docVars>
  <w:rsids>
    <w:rsidRoot w:val="00A36069"/>
    <w:rsid w:val="00A36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2025-07-30T04:26:00Z</dcterms:created>
  <dc:creator>1771682851</dc:creator>
  <cp:lastModifiedBy>1771682851</cp:lastModifiedBy>
  <dcterms:modified xsi:type="dcterms:W3CDTF">2025-07-30T04:26:49Z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8FBCA3EBB2BB40C896708402058EFC3C_11</vt:lpwstr>
  </property>
</Properties>
</file>