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0D2B47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673350" cy="20108545"/>
            <wp:effectExtent l="0" t="0" r="12700" b="8255"/>
            <wp:docPr id="2" name="F35B0BEE-F18A-47BB-8FCB-E00DA2F2635D-1" descr="C:/Users/Admin/AppData/Local/Temp/wps.jrbywt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jrbywt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206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F1E35E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4F60B9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6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6E60F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yNDc2NDNkYy0zZDM4LTQ1ZTYtYmFkZS01NmJlZWQ4MDg5MWQ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3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2024-12-20T11:49:00Z</dcterms:created>
  <dc:creator>Admin</dc:creator>
  <cp:lastModifiedBy>如花。</cp:lastModifiedBy>
  <dcterms:modified xsi:type="dcterms:W3CDTF">2024-12-20T06:03:14Z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2024-12-20T11:52:50Z</vt:filetime>
  </property>
  <property fmtid="{D5CDD505-2E9C-101B-9397-08002B2CF9AE}" pid="4" name="KSOProductBuildVer">
    <vt:lpwstr>2052-12.1.0.19302</vt:lpwstr>
  </property>
  <property fmtid="{D5CDD505-2E9C-101B-9397-08002B2CF9AE}" pid="5" name="ICV">
    <vt:lpwstr>FBD4877EB50C4CBCB2BC803968D91755_12</vt:lpwstr>
  </property>
</Properties>
</file>