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E3817F">
      <w:pPr>
        <w:spacing w:line="31667" w:lineRule="exact"/>
      </w:pPr>
      <w:r>
        <w:rPr>
          <w:position w:val="-633"/>
        </w:rPr>
        <w:drawing>
          <wp:inline distT="0" distB="0" distL="0" distR="0">
            <wp:extent cx="2343785" cy="20108545"/>
            <wp:effectExtent l="0" t="0" r="18415" b="8255"/>
            <wp:docPr id="2" name="F35B0BEE-F18A-47BB-8FCB-E00DA2F2635D-1" descr="C:/Users/Admin/AppData/Local/Temp/wps.MLCqYL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MLCqYL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2010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5" w:type="default"/>
      <w:footerReference r:id="rId6" w:type="default"/>
      <w:pgSz w:w="3691" w:h="31681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BB7BE1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48899D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6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5FFA215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IyZjc5ZjliMi05NGNlLTQyNzMtYmQ5NC0zMjg5M2NkNjc0NjM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4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2024-12-20T11:49:00Z</dcterms:created>
  <dc:creator>Admin</dc:creator>
  <cp:lastModifiedBy>如花。</cp:lastModifiedBy>
  <dcterms:modified xsi:type="dcterms:W3CDTF">2024-12-20T06:14:09Z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2024-12-20T11:52:50Z</vt:filetime>
  </property>
  <property fmtid="{D5CDD505-2E9C-101B-9397-08002B2CF9AE}" pid="4" name="KSOProductBuildVer">
    <vt:lpwstr>2052-12.1.0.19302</vt:lpwstr>
  </property>
  <property fmtid="{D5CDD505-2E9C-101B-9397-08002B2CF9AE}" pid="5" name="ICV">
    <vt:lpwstr>A317FA45BC884F69A65D6277EE37273C_12</vt:lpwstr>
  </property>
</Properties>
</file>