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BE71AF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105785" cy="20108545"/>
            <wp:effectExtent l="0" t="0" r="18415" b="8255"/>
            <wp:docPr id="2" name="F35B0BEE-F18A-47BB-8FCB-E00DA2F2635D-1" descr="C:/Users/Admin/AppData/Local/Temp/wps.bNdKMI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bNdKMI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4891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A9C7F6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F4B83A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6845EB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kZmJkMzAyYy0xZjM3LTQwMDAtYjMxYy05YTU0MjE1OTliNTA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2024-12-24T17:30:00Z</dcterms:created>
  <dc:creator>Admin</dc:creator>
  <cp:lastModifiedBy>如花。</cp:lastModifiedBy>
  <dcterms:modified xsi:type="dcterms:W3CDTF">2024-12-25T08:35:09Z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2024-12-24T17:31:13Z</vt:filetime>
  </property>
  <property fmtid="{D5CDD505-2E9C-101B-9397-08002B2CF9AE}" pid="4" name="KSOProductBuildVer">
    <vt:lpwstr>2052-12.1.0.19302</vt:lpwstr>
  </property>
  <property fmtid="{D5CDD505-2E9C-101B-9397-08002B2CF9AE}" pid="5" name="ICV">
    <vt:lpwstr>9A4A28232E50417891E949C67685FA5A_12</vt:lpwstr>
  </property>
</Properties>
</file>