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附件3：</w:t>
      </w:r>
    </w:p>
    <w:tbl>
      <w:tblPr>
        <w:tblStyle w:val="10"/>
        <w:tblpPr w:leftFromText="180" w:rightFromText="180" w:vertAnchor="text" w:horzAnchor="page" w:tblpX="1781" w:tblpY="1403"/>
        <w:tblOverlap w:val="never"/>
        <w:tblW w:w="8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2466"/>
        <w:gridCol w:w="1885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74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收费项目</w:t>
            </w:r>
          </w:p>
        </w:tc>
        <w:tc>
          <w:tcPr>
            <w:tcW w:w="246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专业及代码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收费标准（元）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文件依据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普通高校学费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理工（2）体育类</w:t>
            </w:r>
          </w:p>
        </w:tc>
        <w:tc>
          <w:tcPr>
            <w:tcW w:w="2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水利水电工程（081101）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风景园林（082803）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机械设计制造及其自动化（080202）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通信工程(080703）</w:t>
            </w:r>
          </w:p>
        </w:tc>
        <w:tc>
          <w:tcPr>
            <w:tcW w:w="1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4790元/生.学年</w:t>
            </w:r>
          </w:p>
        </w:tc>
        <w:tc>
          <w:tcPr>
            <w:tcW w:w="21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江西省人民政府办公厅赣府厅字[2016]51号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普通高校学费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艺术类</w:t>
            </w:r>
          </w:p>
        </w:tc>
        <w:tc>
          <w:tcPr>
            <w:tcW w:w="2466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数字媒体艺术（130508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88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8800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元/生.学年</w:t>
            </w:r>
          </w:p>
        </w:tc>
        <w:tc>
          <w:tcPr>
            <w:tcW w:w="2177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1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南昌工程学院202</w:t>
      </w:r>
      <w:r>
        <w:rPr>
          <w:rStyle w:val="1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Style w:val="1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年专升本招生专业收费标准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YWQ4NjM4M2U0M2QyNDFlODZmZmU4YTVjZTMxMzMifQ=="/>
  </w:docVars>
  <w:rsids>
    <w:rsidRoot w:val="00000000"/>
    <w:rsid w:val="1EC7CF23"/>
    <w:rsid w:val="2B6FC705"/>
    <w:rsid w:val="3BFBB703"/>
    <w:rsid w:val="3FCB3F7D"/>
    <w:rsid w:val="4B6D6B09"/>
    <w:rsid w:val="57E29D13"/>
    <w:rsid w:val="5BA44EDD"/>
    <w:rsid w:val="5E9FECE7"/>
    <w:rsid w:val="5FBFF93A"/>
    <w:rsid w:val="779775A6"/>
    <w:rsid w:val="7C6F2B74"/>
    <w:rsid w:val="7EF85FAD"/>
    <w:rsid w:val="7FAB5D38"/>
    <w:rsid w:val="7FDD6C8C"/>
    <w:rsid w:val="7FFF149D"/>
    <w:rsid w:val="99D762D9"/>
    <w:rsid w:val="9D7B6409"/>
    <w:rsid w:val="AFDF1402"/>
    <w:rsid w:val="B7BB4DE0"/>
    <w:rsid w:val="BEBD0704"/>
    <w:rsid w:val="BF757586"/>
    <w:rsid w:val="BF9A4A14"/>
    <w:rsid w:val="BFB98D9E"/>
    <w:rsid w:val="BFFAD371"/>
    <w:rsid w:val="C36FA293"/>
    <w:rsid w:val="C5EBF080"/>
    <w:rsid w:val="CD7DAD51"/>
    <w:rsid w:val="D5356FEE"/>
    <w:rsid w:val="D5DED803"/>
    <w:rsid w:val="DEFF1F87"/>
    <w:rsid w:val="E69D7938"/>
    <w:rsid w:val="ED67E645"/>
    <w:rsid w:val="FA7F9C56"/>
    <w:rsid w:val="FB7BA2F6"/>
    <w:rsid w:val="FE6D2476"/>
    <w:rsid w:val="FEED3445"/>
    <w:rsid w:val="FF3D6E9E"/>
    <w:rsid w:val="FF7FF18E"/>
    <w:rsid w:val="FFD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Arial" w:hAnsi="Arial" w:eastAsia="FZXiaoBiaoSong-B05S" w:cs="Arial"/>
      <w:b/>
      <w:snapToGrid w:val="0"/>
      <w:color w:val="000000"/>
      <w:kern w:val="44"/>
      <w:sz w:val="44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Theme="majorAscii" w:hAnsiTheme="majorAscii" w:eastAsiaTheme="majorEastAsia" w:cstheme="majorBidi"/>
      <w:b/>
      <w:bCs/>
      <w:snapToGrid w:val="0"/>
      <w:color w:val="000000"/>
      <w:kern w:val="2"/>
      <w:sz w:val="32"/>
      <w:szCs w:val="32"/>
      <w:lang w:eastAsia="zh-CN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line="560" w:lineRule="atLeast"/>
    </w:pPr>
    <w:rPr>
      <w:rFonts w:ascii="微软雅黑" w:hAnsi="微软雅黑" w:eastAsia="FangSong_GB2312" w:cs="微软雅黑"/>
      <w:snapToGrid w:val="0"/>
      <w:color w:val="000000"/>
      <w:kern w:val="0"/>
      <w:sz w:val="32"/>
      <w:szCs w:val="16"/>
      <w:lang w:eastAsia="en-US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next w:val="5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6951</Words>
  <Characters>7484</Characters>
  <Lines>0</Lines>
  <Paragraphs>0</Paragraphs>
  <TotalTime>44</TotalTime>
  <ScaleCrop>false</ScaleCrop>
  <LinksUpToDate>false</LinksUpToDate>
  <CharactersWithSpaces>7499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2023-11-09T20:44:00Z</dcterms:created>
  <dc:creator>Data</dc:creator>
  <cp:lastModifiedBy>24小时白昼</cp:lastModifiedBy>
  <dcterms:modified xsi:type="dcterms:W3CDTF">2024-03-17T05:26:34Z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0F7912D94C24493EA40026D4EEBFE247_13</vt:lpwstr>
  </property>
</Properties>
</file>