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1B9D0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740025" cy="20108545"/>
            <wp:effectExtent l="0" t="0" r="3175" b="8255"/>
            <wp:docPr id="2" name="F35B0BEE-F18A-47BB-8FCB-E00DA2F2635D-1" descr="C:/Users/Admin/AppData/Local/Temp/wps.SIQBXI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SIQBXI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312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E11AD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2C7201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11B01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4MGQ1MTM2NS01ZWE4LTQ1ZWUtYjc2OS1kODRjYzgwMDA0OW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2024-12-26T11:54:00Z</dcterms:created>
  <dc:creator>Admin</dc:creator>
  <cp:lastModifiedBy>如花。</cp:lastModifiedBy>
  <dcterms:modified xsi:type="dcterms:W3CDTF">2024-12-26T05:42:58Z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2024-12-26T11:55:29Z</vt:filetime>
  </property>
  <property fmtid="{D5CDD505-2E9C-101B-9397-08002B2CF9AE}" pid="4" name="KSOProductBuildVer">
    <vt:lpwstr>2052-12.1.0.19302</vt:lpwstr>
  </property>
  <property fmtid="{D5CDD505-2E9C-101B-9397-08002B2CF9AE}" pid="5" name="ICV">
    <vt:lpwstr>A31203B96F5A42C7ACBD3F064BE12939_12</vt:lpwstr>
  </property>
</Properties>
</file>