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rPr>
          <w:rFonts w:ascii="Arial"/>
          <w:sz w:val="21"/>
        </w:rPr>
      </w:pPr>
    </w:p>
    <w:p>
      <w:pPr>
        <w:spacing w:before="101" w:line="225" w:lineRule="auto"/>
        <w:ind w:left="117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月自学考试《毛概》真题及答案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65" w:line="499" w:lineRule="exact"/>
        <w:ind w:right="15"/>
        <w:jc w:val="right"/>
      </w:pPr>
      <w:r>
        <w:rPr>
          <w:spacing w:val="7"/>
          <w:position w:val="23"/>
        </w:rPr>
        <w:t>二、简答题：本大题共</w:t>
      </w:r>
      <w:r>
        <w:rPr>
          <w:spacing w:val="-34"/>
          <w:position w:val="23"/>
        </w:rPr>
        <w:t xml:space="preserve"> </w:t>
      </w:r>
      <w:r>
        <w:rPr>
          <w:spacing w:val="7"/>
          <w:position w:val="23"/>
        </w:rPr>
        <w:t>7</w:t>
      </w:r>
      <w:r>
        <w:rPr>
          <w:spacing w:val="-30"/>
          <w:position w:val="23"/>
        </w:rPr>
        <w:t xml:space="preserve"> </w:t>
      </w:r>
      <w:r>
        <w:rPr>
          <w:spacing w:val="7"/>
          <w:position w:val="23"/>
        </w:rPr>
        <w:t>小题，考生任选其中</w:t>
      </w:r>
      <w:r>
        <w:rPr>
          <w:spacing w:val="-41"/>
          <w:position w:val="23"/>
        </w:rPr>
        <w:t xml:space="preserve"> </w:t>
      </w:r>
      <w:r>
        <w:rPr>
          <w:spacing w:val="7"/>
          <w:position w:val="23"/>
        </w:rPr>
        <w:t>5</w:t>
      </w:r>
      <w:r>
        <w:rPr>
          <w:spacing w:val="-42"/>
          <w:position w:val="23"/>
        </w:rPr>
        <w:t xml:space="preserve"> </w:t>
      </w:r>
      <w:r>
        <w:rPr>
          <w:spacing w:val="7"/>
          <w:position w:val="23"/>
        </w:rPr>
        <w:t>题作答，每小题</w:t>
      </w:r>
      <w:r>
        <w:rPr>
          <w:spacing w:val="-39"/>
          <w:position w:val="23"/>
        </w:rPr>
        <w:t xml:space="preserve"> </w:t>
      </w:r>
      <w:r>
        <w:rPr>
          <w:spacing w:val="7"/>
          <w:position w:val="23"/>
        </w:rPr>
        <w:t>7</w:t>
      </w:r>
      <w:r>
        <w:rPr>
          <w:spacing w:val="-32"/>
          <w:position w:val="23"/>
        </w:rPr>
        <w:t xml:space="preserve"> </w:t>
      </w:r>
      <w:r>
        <w:rPr>
          <w:spacing w:val="7"/>
          <w:position w:val="23"/>
        </w:rPr>
        <w:t>分，共</w:t>
      </w:r>
      <w:r>
        <w:rPr>
          <w:spacing w:val="-37"/>
          <w:position w:val="23"/>
        </w:rPr>
        <w:t xml:space="preserve"> </w:t>
      </w:r>
      <w:r>
        <w:rPr>
          <w:spacing w:val="7"/>
          <w:position w:val="23"/>
        </w:rPr>
        <w:t>35</w:t>
      </w:r>
      <w:r>
        <w:rPr>
          <w:spacing w:val="-36"/>
          <w:position w:val="23"/>
        </w:rPr>
        <w:t xml:space="preserve"> </w:t>
      </w:r>
      <w:r>
        <w:rPr>
          <w:spacing w:val="7"/>
          <w:position w:val="23"/>
        </w:rPr>
        <w:t>分。如果考</w:t>
      </w:r>
    </w:p>
    <w:p>
      <w:pPr>
        <w:pStyle w:val="2"/>
        <w:spacing w:line="221" w:lineRule="auto"/>
        <w:ind w:left="229"/>
      </w:pPr>
      <w:r>
        <w:rPr>
          <w:spacing w:val="8"/>
        </w:rPr>
        <w:t>生回答的题目超过</w:t>
      </w:r>
      <w:r>
        <w:rPr>
          <w:spacing w:val="-42"/>
        </w:rPr>
        <w:t xml:space="preserve"> </w:t>
      </w:r>
      <w:r>
        <w:rPr>
          <w:spacing w:val="8"/>
        </w:rPr>
        <w:t>5</w:t>
      </w:r>
      <w:r>
        <w:rPr>
          <w:spacing w:val="-39"/>
        </w:rPr>
        <w:t xml:space="preserve"> </w:t>
      </w:r>
      <w:r>
        <w:rPr>
          <w:spacing w:val="8"/>
        </w:rPr>
        <w:t>题，只按考生回答题目的前</w:t>
      </w:r>
      <w:r>
        <w:rPr>
          <w:spacing w:val="-42"/>
        </w:rPr>
        <w:t xml:space="preserve"> </w:t>
      </w:r>
      <w:r>
        <w:rPr>
          <w:spacing w:val="8"/>
        </w:rPr>
        <w:t>5</w:t>
      </w:r>
      <w:r>
        <w:rPr>
          <w:spacing w:val="-42"/>
        </w:rPr>
        <w:t xml:space="preserve"> </w:t>
      </w:r>
      <w:r>
        <w:rPr>
          <w:spacing w:val="8"/>
        </w:rPr>
        <w:t>题计</w:t>
      </w:r>
      <w:r>
        <w:rPr>
          <w:spacing w:val="7"/>
        </w:rPr>
        <w:t>分。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66" w:line="230" w:lineRule="auto"/>
        <w:ind w:left="440"/>
      </w:pPr>
      <w:r>
        <w:rPr>
          <w:spacing w:val="8"/>
        </w:rPr>
        <w:t>26.党的三大优良作风是什么?</w:t>
      </w:r>
    </w:p>
    <w:p>
      <w:pPr>
        <w:pStyle w:val="2"/>
        <w:spacing w:before="250" w:line="462" w:lineRule="auto"/>
        <w:ind w:left="21" w:right="15" w:firstLine="415"/>
      </w:pPr>
      <w:r>
        <w:rPr>
          <w:spacing w:val="7"/>
        </w:rPr>
        <w:t>【参考答案】必须重视党的作风建设。党在领导新民主主义革命的过程中，逐步形成了</w:t>
      </w:r>
      <w:r>
        <w:rPr>
          <w:spacing w:val="14"/>
        </w:rPr>
        <w:t xml:space="preserve"> </w:t>
      </w:r>
      <w:r>
        <w:rPr>
          <w:spacing w:val="7"/>
        </w:rPr>
        <w:t>理论联系实际、密切联系群众、批评与自我批评相结合的三大优良作风，这是中国共产党区</w:t>
      </w:r>
    </w:p>
    <w:p>
      <w:pPr>
        <w:pStyle w:val="2"/>
        <w:spacing w:before="1" w:line="229" w:lineRule="auto"/>
        <w:ind w:left="22"/>
      </w:pPr>
      <w:r>
        <w:rPr>
          <w:spacing w:val="8"/>
        </w:rPr>
        <w:t>别于其他任何政党的显著标志。</w:t>
      </w:r>
    </w:p>
    <w:p>
      <w:pPr>
        <w:spacing w:line="34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65" w:line="502" w:lineRule="exact"/>
        <w:ind w:left="440"/>
      </w:pPr>
      <w:r>
        <w:rPr>
          <w:spacing w:val="7"/>
          <w:position w:val="22"/>
        </w:rPr>
        <w:t>27.邓小平理论的历史地位。</w:t>
      </w:r>
    </w:p>
    <w:p>
      <w:pPr>
        <w:pStyle w:val="2"/>
        <w:spacing w:line="230" w:lineRule="auto"/>
        <w:ind w:left="436"/>
      </w:pPr>
      <w:r>
        <w:rPr>
          <w:spacing w:val="8"/>
        </w:rPr>
        <w:t>【参考答案】</w:t>
      </w:r>
    </w:p>
    <w:p>
      <w:pPr>
        <w:pStyle w:val="2"/>
        <w:spacing w:before="250" w:line="499" w:lineRule="exact"/>
        <w:ind w:left="481"/>
      </w:pPr>
      <w:r>
        <w:rPr>
          <w:spacing w:val="7"/>
          <w:position w:val="22"/>
        </w:rPr>
        <w:t>(1)邓小平理论是马克思列宁主义、毛泽东思想的继承和发展。</w:t>
      </w:r>
    </w:p>
    <w:p>
      <w:pPr>
        <w:pStyle w:val="2"/>
        <w:spacing w:before="1" w:line="229" w:lineRule="auto"/>
        <w:ind w:left="481"/>
      </w:pPr>
      <w:r>
        <w:rPr>
          <w:spacing w:val="7"/>
        </w:rPr>
        <w:t>(2)邓小平理论是中国特色社会主义理论体系的开篇之作。</w:t>
      </w:r>
    </w:p>
    <w:p>
      <w:pPr>
        <w:pStyle w:val="2"/>
        <w:spacing w:before="253" w:line="229" w:lineRule="auto"/>
        <w:ind w:left="481"/>
      </w:pPr>
      <w:r>
        <w:rPr>
          <w:spacing w:val="7"/>
        </w:rPr>
        <w:t>(3)邓小平理论是改革开放和社会主义现代化建设的科学指南。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65" w:line="231" w:lineRule="auto"/>
        <w:ind w:left="440"/>
      </w:pPr>
      <w:r>
        <w:rPr>
          <w:spacing w:val="8"/>
        </w:rPr>
        <w:t>28. “三个代表”重要思想的核心观点包括哪些内容?</w:t>
      </w:r>
    </w:p>
    <w:p>
      <w:pPr>
        <w:pStyle w:val="2"/>
        <w:spacing w:before="252" w:line="499" w:lineRule="exact"/>
        <w:ind w:right="15"/>
        <w:jc w:val="right"/>
      </w:pPr>
      <w:r>
        <w:rPr>
          <w:spacing w:val="7"/>
          <w:position w:val="23"/>
        </w:rPr>
        <w:t>【参考答案】中国共产党必须始终代表中国先进生产力的发展要求，代表中国先进文化</w:t>
      </w:r>
    </w:p>
    <w:p>
      <w:pPr>
        <w:pStyle w:val="2"/>
        <w:spacing w:before="1" w:line="221" w:lineRule="auto"/>
        <w:ind w:left="33"/>
      </w:pPr>
      <w:r>
        <w:rPr>
          <w:spacing w:val="8"/>
        </w:rPr>
        <w:t>的前进方向，代表中国最广大人民的根本利益。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65" w:line="499" w:lineRule="exact"/>
        <w:ind w:left="440"/>
      </w:pPr>
      <w:r>
        <w:rPr>
          <w:spacing w:val="9"/>
          <w:position w:val="22"/>
        </w:rPr>
        <w:t>29.习近平新时代中国特色社会主义思想的历史地位体现在哪些方面?</w:t>
      </w:r>
    </w:p>
    <w:p>
      <w:pPr>
        <w:pStyle w:val="2"/>
        <w:spacing w:before="1" w:line="230" w:lineRule="auto"/>
        <w:ind w:left="436"/>
      </w:pPr>
      <w:r>
        <w:rPr>
          <w:spacing w:val="8"/>
        </w:rPr>
        <w:t>【参考答案】</w:t>
      </w:r>
    </w:p>
    <w:p>
      <w:pPr>
        <w:pStyle w:val="2"/>
        <w:spacing w:before="250" w:line="229" w:lineRule="auto"/>
        <w:ind w:left="481"/>
      </w:pPr>
      <w:r>
        <w:rPr>
          <w:spacing w:val="5"/>
        </w:rPr>
        <w:t>(1)是马克思主义中国化最新成果。</w:t>
      </w:r>
    </w:p>
    <w:p>
      <w:pPr>
        <w:pStyle w:val="2"/>
        <w:spacing w:before="253" w:line="499" w:lineRule="exact"/>
        <w:ind w:left="481"/>
      </w:pPr>
      <w:r>
        <w:rPr>
          <w:spacing w:val="6"/>
          <w:position w:val="22"/>
        </w:rPr>
        <w:t>(2)是新时代党和人民共同团结奋斗的精神旗帜。</w:t>
      </w:r>
    </w:p>
    <w:p>
      <w:pPr>
        <w:pStyle w:val="2"/>
        <w:spacing w:before="1" w:line="229" w:lineRule="auto"/>
        <w:ind w:left="481"/>
      </w:pPr>
      <w:r>
        <w:rPr>
          <w:spacing w:val="6"/>
        </w:rPr>
        <w:t>(3)是实现中华民族伟大复兴的行动指南。</w:t>
      </w:r>
    </w:p>
    <w:p>
      <w:pPr>
        <w:spacing w:line="513" w:lineRule="exact"/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520" w:lineRule="exact"/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5" w:line="499" w:lineRule="exact"/>
        <w:ind w:left="442"/>
      </w:pPr>
      <w:r>
        <w:rPr>
          <w:spacing w:val="8"/>
          <w:position w:val="22"/>
        </w:rPr>
        <w:t>30.简述生态文明建设的核心及其重要性。</w:t>
      </w:r>
    </w:p>
    <w:p>
      <w:pPr>
        <w:pStyle w:val="2"/>
        <w:spacing w:line="230" w:lineRule="auto"/>
        <w:ind w:left="436"/>
      </w:pPr>
      <w:r>
        <w:rPr>
          <w:spacing w:val="8"/>
        </w:rPr>
        <w:t>【参考答案】</w:t>
      </w:r>
    </w:p>
    <w:p>
      <w:pPr>
        <w:pStyle w:val="2"/>
        <w:spacing w:before="249" w:line="229" w:lineRule="auto"/>
        <w:ind w:left="440"/>
      </w:pPr>
      <w:r>
        <w:rPr>
          <w:spacing w:val="9"/>
        </w:rPr>
        <w:t>生态文明的核心就是坚持人与自然和谐共生。</w:t>
      </w:r>
    </w:p>
    <w:p>
      <w:pPr>
        <w:pStyle w:val="2"/>
        <w:spacing w:before="255" w:line="461" w:lineRule="auto"/>
        <w:ind w:left="23" w:right="15" w:firstLine="417"/>
      </w:pPr>
      <w:r>
        <w:rPr>
          <w:spacing w:val="7"/>
        </w:rPr>
        <w:t>生态文明建设，是指人类在利用和改造自然的过程中，主动保护自然，积极改善和优化</w:t>
      </w:r>
      <w:r>
        <w:rPr>
          <w:spacing w:val="10"/>
        </w:rPr>
        <w:t xml:space="preserve"> </w:t>
      </w:r>
      <w:r>
        <w:rPr>
          <w:spacing w:val="7"/>
        </w:rPr>
        <w:t>人与自然的关系，建设健康有序的生态运行机制和良好的生态环境。生态文明建设是关系中</w:t>
      </w:r>
      <w:r>
        <w:rPr>
          <w:spacing w:val="14"/>
        </w:rPr>
        <w:t xml:space="preserve"> </w:t>
      </w:r>
      <w:r>
        <w:rPr>
          <w:spacing w:val="9"/>
        </w:rPr>
        <w:t>华民族永续发展的根本大计</w:t>
      </w:r>
      <w:r>
        <w:rPr>
          <w:spacing w:val="-60"/>
        </w:rPr>
        <w:t xml:space="preserve"> </w:t>
      </w:r>
      <w:r>
        <w:rPr>
          <w:spacing w:val="9"/>
        </w:rPr>
        <w:t>;良好生态环境是最普惠的民生福祉。要坚持生</w:t>
      </w:r>
      <w:r>
        <w:rPr>
          <w:spacing w:val="8"/>
        </w:rPr>
        <w:t>态惠民、生态利</w:t>
      </w:r>
      <w:r>
        <w:t xml:space="preserve"> </w:t>
      </w:r>
      <w:r>
        <w:rPr>
          <w:spacing w:val="7"/>
        </w:rPr>
        <w:t>民、生态为民，重点解决损害群众健康的突出环境问题，不断满足人民日益增长的优美生态</w:t>
      </w:r>
    </w:p>
    <w:p>
      <w:pPr>
        <w:pStyle w:val="2"/>
        <w:spacing w:before="1" w:line="229" w:lineRule="auto"/>
        <w:ind w:left="22"/>
      </w:pPr>
      <w:r>
        <w:rPr>
          <w:spacing w:val="5"/>
        </w:rPr>
        <w:t>环境需要。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66" w:line="499" w:lineRule="exact"/>
        <w:ind w:left="442"/>
      </w:pPr>
      <w:r>
        <w:rPr>
          <w:spacing w:val="8"/>
          <w:position w:val="22"/>
        </w:rPr>
        <w:t>31.如何把握全面深化改革的正确方向?</w:t>
      </w:r>
    </w:p>
    <w:p>
      <w:pPr>
        <w:pStyle w:val="2"/>
        <w:spacing w:before="1" w:line="230" w:lineRule="auto"/>
        <w:ind w:left="436"/>
      </w:pPr>
      <w:r>
        <w:rPr>
          <w:spacing w:val="8"/>
        </w:rPr>
        <w:t>【参考答案】</w:t>
      </w:r>
    </w:p>
    <w:p>
      <w:pPr>
        <w:pStyle w:val="2"/>
        <w:spacing w:before="249" w:line="502" w:lineRule="exact"/>
        <w:ind w:left="481"/>
      </w:pPr>
      <w:r>
        <w:rPr>
          <w:spacing w:val="6"/>
          <w:position w:val="22"/>
        </w:rPr>
        <w:t>(1)坚持改革沿着中国特色社会主义方向前进。</w:t>
      </w:r>
    </w:p>
    <w:p>
      <w:pPr>
        <w:pStyle w:val="2"/>
        <w:spacing w:line="229" w:lineRule="auto"/>
        <w:ind w:left="481"/>
      </w:pPr>
      <w:r>
        <w:rPr>
          <w:spacing w:val="5"/>
        </w:rPr>
        <w:t>(2)坚持党对改革的集中统一领导。</w:t>
      </w:r>
    </w:p>
    <w:p>
      <w:pPr>
        <w:pStyle w:val="2"/>
        <w:spacing w:before="251" w:line="499" w:lineRule="exact"/>
        <w:ind w:left="481"/>
      </w:pPr>
      <w:r>
        <w:rPr>
          <w:spacing w:val="7"/>
          <w:position w:val="22"/>
        </w:rPr>
        <w:t>(3)坚持改革往有利于维护社会公平正义、增进人民福祉方向前进。</w:t>
      </w:r>
    </w:p>
    <w:p>
      <w:pPr>
        <w:pStyle w:val="2"/>
        <w:spacing w:line="229" w:lineRule="auto"/>
        <w:ind w:left="481"/>
      </w:pPr>
      <w:r>
        <w:rPr>
          <w:spacing w:val="5"/>
        </w:rPr>
        <w:t>(4)坚持社会主义市场经济改革方向。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65" w:line="500" w:lineRule="exact"/>
        <w:ind w:right="13"/>
        <w:jc w:val="right"/>
      </w:pPr>
      <w:r>
        <w:rPr>
          <w:spacing w:val="7"/>
          <w:position w:val="23"/>
        </w:rPr>
        <w:t>32. 2023</w:t>
      </w:r>
      <w:r>
        <w:rPr>
          <w:spacing w:val="-31"/>
          <w:position w:val="23"/>
        </w:rPr>
        <w:t xml:space="preserve"> </w:t>
      </w:r>
      <w:r>
        <w:rPr>
          <w:spacing w:val="7"/>
          <w:position w:val="23"/>
        </w:rPr>
        <w:t>年</w:t>
      </w:r>
      <w:r>
        <w:rPr>
          <w:spacing w:val="-37"/>
          <w:position w:val="23"/>
        </w:rPr>
        <w:t xml:space="preserve"> </w:t>
      </w:r>
      <w:r>
        <w:rPr>
          <w:spacing w:val="7"/>
          <w:position w:val="23"/>
        </w:rPr>
        <w:t>6</w:t>
      </w:r>
      <w:r>
        <w:rPr>
          <w:spacing w:val="-33"/>
          <w:position w:val="23"/>
        </w:rPr>
        <w:t xml:space="preserve"> </w:t>
      </w:r>
      <w:r>
        <w:rPr>
          <w:spacing w:val="7"/>
          <w:position w:val="23"/>
        </w:rPr>
        <w:t>月</w:t>
      </w:r>
      <w:r>
        <w:rPr>
          <w:spacing w:val="-39"/>
          <w:position w:val="23"/>
        </w:rPr>
        <w:t xml:space="preserve"> </w:t>
      </w:r>
      <w:r>
        <w:rPr>
          <w:spacing w:val="7"/>
          <w:position w:val="23"/>
        </w:rPr>
        <w:t>2 日，习近平在文化传承发展座谈会上指出，</w:t>
      </w:r>
      <w:r>
        <w:rPr>
          <w:spacing w:val="-79"/>
          <w:position w:val="23"/>
        </w:rPr>
        <w:t xml:space="preserve"> </w:t>
      </w:r>
      <w:r>
        <w:rPr>
          <w:spacing w:val="7"/>
          <w:position w:val="23"/>
        </w:rPr>
        <w:t>“第二个结合”是又一</w:t>
      </w:r>
    </w:p>
    <w:p>
      <w:pPr>
        <w:pStyle w:val="2"/>
        <w:spacing w:line="221" w:lineRule="auto"/>
        <w:ind w:left="22"/>
      </w:pPr>
      <w:r>
        <w:rPr>
          <w:spacing w:val="8"/>
        </w:rPr>
        <w:t>次的思想解放，请回答什么是“第二个结合”</w:t>
      </w:r>
      <w:r>
        <w:rPr>
          <w:spacing w:val="-57"/>
        </w:rPr>
        <w:t xml:space="preserve"> </w:t>
      </w:r>
      <w:r>
        <w:rPr>
          <w:spacing w:val="8"/>
        </w:rPr>
        <w:t>，它有何重大意义?</w:t>
      </w:r>
    </w:p>
    <w:p>
      <w:pPr>
        <w:pStyle w:val="2"/>
        <w:spacing w:before="261" w:line="231" w:lineRule="auto"/>
        <w:ind w:left="436"/>
      </w:pPr>
      <w:r>
        <w:rPr>
          <w:spacing w:val="8"/>
        </w:rPr>
        <w:t>【参考答案】</w:t>
      </w:r>
    </w:p>
    <w:p>
      <w:pPr>
        <w:pStyle w:val="2"/>
        <w:spacing w:before="249" w:line="462" w:lineRule="auto"/>
        <w:ind w:left="33" w:right="15" w:firstLine="418"/>
      </w:pPr>
      <w:r>
        <w:rPr>
          <w:spacing w:val="7"/>
        </w:rPr>
        <w:t>“第二个结合”表明我们党对中国道路、理论、制度的认识达到了新高度，表明我们党</w:t>
      </w:r>
      <w:r>
        <w:t xml:space="preserve"> </w:t>
      </w:r>
      <w:r>
        <w:rPr>
          <w:spacing w:val="7"/>
        </w:rPr>
        <w:t>的历史自信、文化自信达到了新高度，表明我们党在传承中华优秀传统文化中推进文化创新</w:t>
      </w:r>
    </w:p>
    <w:p>
      <w:pPr>
        <w:pStyle w:val="2"/>
        <w:spacing w:before="1" w:line="229" w:lineRule="auto"/>
        <w:ind w:left="33"/>
      </w:pPr>
      <w:r>
        <w:rPr>
          <w:spacing w:val="7"/>
        </w:rPr>
        <w:t>的自觉性达到了新高度。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513" w:lineRule="exact"/>
      </w:pPr>
    </w:p>
    <w:sectPr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OTRkMjAxNzJjY2VlNDY3OTgwYjkxMTRiMzQ1MGYifQ=="/>
  </w:docVars>
  <w:rsids>
    <w:rsidRoot w:val="00000000"/>
    <w:rsid w:val="328F5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2023-10-29T15:19:00Z</dcterms:created>
  <dc:creator>1</dc:creator>
  <cp:lastModifiedBy>WPS_1695120096</cp:lastModifiedBy>
  <dcterms:modified xsi:type="dcterms:W3CDTF">2023-11-01T02:35:10Z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2023-11-01T10:33:47Z</vt:filetime>
  </property>
  <property fmtid="{D5CDD505-2E9C-101B-9397-08002B2CF9AE}" pid="4" name="KSOProductBuildVer">
    <vt:lpwstr>2052-12.1.0.15712</vt:lpwstr>
  </property>
  <property fmtid="{D5CDD505-2E9C-101B-9397-08002B2CF9AE}" pid="5" name="ICV">
    <vt:lpwstr>4CA8741530B143BC8078F3E63FCBBEBF_12</vt:lpwstr>
  </property>
</Properties>
</file>